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A69F6" w14:textId="14DFF0F7" w:rsidR="00904961" w:rsidRDefault="00904961" w:rsidP="00904961">
      <w:pPr>
        <w:pBdr>
          <w:bottom w:val="single" w:sz="12" w:space="1" w:color="auto"/>
        </w:pBdr>
        <w:jc w:val="right"/>
        <w:rPr>
          <w:rFonts w:asciiTheme="majorHAnsi" w:hAnsiTheme="majorHAnsi" w:cs="Times New Roman"/>
          <w:sz w:val="20"/>
          <w:szCs w:val="20"/>
          <w:lang w:val="pl-PL"/>
        </w:rPr>
      </w:pPr>
      <w:r w:rsidRPr="002B25E6">
        <w:rPr>
          <w:rFonts w:asciiTheme="majorHAnsi" w:hAnsiTheme="majorHAnsi" w:cs="Times New Roman"/>
          <w:sz w:val="20"/>
          <w:szCs w:val="20"/>
          <w:lang w:val="pl-PL"/>
        </w:rPr>
        <w:t>Aleksandra Lizukow</w:t>
      </w:r>
    </w:p>
    <w:p w14:paraId="1370E1E9" w14:textId="77777777" w:rsidR="002B25E6" w:rsidRPr="002B25E6" w:rsidRDefault="002B25E6" w:rsidP="00904961">
      <w:pPr>
        <w:jc w:val="right"/>
        <w:rPr>
          <w:rFonts w:asciiTheme="majorHAnsi" w:hAnsiTheme="majorHAnsi" w:cs="Times New Roman"/>
          <w:sz w:val="20"/>
          <w:szCs w:val="20"/>
          <w:lang w:val="pl-PL"/>
        </w:rPr>
      </w:pPr>
    </w:p>
    <w:p w14:paraId="4D07DE74" w14:textId="77777777" w:rsidR="00B04CB1" w:rsidRDefault="00B04CB1" w:rsidP="00B04CB1">
      <w:pPr>
        <w:jc w:val="center"/>
        <w:rPr>
          <w:rFonts w:asciiTheme="majorHAnsi" w:hAnsiTheme="majorHAnsi" w:cs="Tahoma"/>
          <w:color w:val="000090"/>
          <w:sz w:val="40"/>
          <w:szCs w:val="44"/>
          <w:lang w:val="pl-PL"/>
        </w:rPr>
      </w:pPr>
      <w:r w:rsidRPr="00904961">
        <w:rPr>
          <w:rFonts w:asciiTheme="majorHAnsi" w:hAnsiTheme="majorHAnsi" w:cs="Tahoma"/>
          <w:color w:val="000090"/>
          <w:sz w:val="40"/>
          <w:szCs w:val="44"/>
          <w:lang w:val="pl-PL"/>
        </w:rPr>
        <w:t>Przekład nazw oraz form prawnych polskich i rosyjskich spółek prawa handlowego</w:t>
      </w:r>
    </w:p>
    <w:p w14:paraId="08DC9FEA" w14:textId="12EF9712" w:rsidR="002B25E6" w:rsidRPr="002B25E6" w:rsidRDefault="002B25E6" w:rsidP="00B04CB1">
      <w:pPr>
        <w:jc w:val="center"/>
        <w:rPr>
          <w:rFonts w:asciiTheme="majorHAnsi" w:hAnsiTheme="majorHAnsi" w:cs="Tahoma"/>
          <w:szCs w:val="20"/>
          <w:lang w:val="pl-PL"/>
        </w:rPr>
      </w:pPr>
      <w:r w:rsidRPr="002B25E6">
        <w:rPr>
          <w:rFonts w:asciiTheme="majorHAnsi" w:hAnsiTheme="majorHAnsi" w:cs="Tahoma"/>
          <w:szCs w:val="20"/>
          <w:lang w:val="pl-PL"/>
        </w:rPr>
        <w:t>Materiał pomocniczy</w:t>
      </w:r>
    </w:p>
    <w:p w14:paraId="41EDEAE5" w14:textId="77777777" w:rsidR="00B04CB1" w:rsidRPr="002B25E6" w:rsidRDefault="00B04CB1">
      <w:pPr>
        <w:rPr>
          <w:sz w:val="28"/>
        </w:rPr>
      </w:pPr>
    </w:p>
    <w:p w14:paraId="5F593C77" w14:textId="77777777" w:rsidR="00B04CB1" w:rsidRPr="00645F56" w:rsidRDefault="00B04CB1">
      <w:pPr>
        <w:rPr>
          <w:rFonts w:asciiTheme="majorHAnsi" w:hAnsiTheme="majorHAnsi"/>
        </w:rPr>
      </w:pPr>
      <w:r w:rsidRPr="00645F56">
        <w:rPr>
          <w:rFonts w:asciiTheme="majorHAnsi" w:hAnsiTheme="majorHAnsi"/>
        </w:rPr>
        <w:t>Słowniczek:</w:t>
      </w:r>
    </w:p>
    <w:p w14:paraId="7D7182EF" w14:textId="77777777" w:rsidR="00B04CB1" w:rsidRDefault="00B04CB1">
      <w:pPr>
        <w:rPr>
          <w:i/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B04CB1" w:rsidRPr="00645F56" w14:paraId="13B0781E" w14:textId="77777777" w:rsidTr="00B04CB1">
        <w:tc>
          <w:tcPr>
            <w:tcW w:w="4258" w:type="dxa"/>
          </w:tcPr>
          <w:p w14:paraId="06B905A3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forma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prawna</w:t>
            </w:r>
          </w:p>
        </w:tc>
        <w:tc>
          <w:tcPr>
            <w:tcW w:w="4258" w:type="dxa"/>
          </w:tcPr>
          <w:p w14:paraId="0319E69B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r w:rsidRPr="00645F56">
              <w:rPr>
                <w:rFonts w:asciiTheme="majorHAnsi" w:hAnsiTheme="majorHAnsi"/>
                <w:u w:val="single"/>
                <w:lang w:val="ru-RU"/>
              </w:rPr>
              <w:t>организационно</w:t>
            </w:r>
            <w:r w:rsidRPr="00645F56">
              <w:rPr>
                <w:rFonts w:asciiTheme="majorHAnsi" w:hAnsiTheme="majorHAnsi"/>
                <w:u w:val="single"/>
                <w:lang w:val="pl-PL"/>
              </w:rPr>
              <w:t>-</w:t>
            </w:r>
            <w:r w:rsidRPr="00645F56">
              <w:rPr>
                <w:rFonts w:asciiTheme="majorHAnsi" w:hAnsiTheme="majorHAnsi"/>
                <w:lang w:val="ru-RU"/>
              </w:rPr>
              <w:t>правовая</w:t>
            </w:r>
            <w:r w:rsidRPr="00645F56">
              <w:rPr>
                <w:rFonts w:asciiTheme="majorHAnsi" w:hAnsiTheme="majorHAnsi"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форма</w:t>
            </w:r>
          </w:p>
        </w:tc>
      </w:tr>
      <w:tr w:rsidR="00B04CB1" w:rsidRPr="00645F56" w14:paraId="6DD6CCF6" w14:textId="77777777" w:rsidTr="00B04CB1">
        <w:tc>
          <w:tcPr>
            <w:tcW w:w="4258" w:type="dxa"/>
          </w:tcPr>
          <w:p w14:paraId="73FCC607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spółki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handlowe</w:t>
            </w:r>
          </w:p>
        </w:tc>
        <w:tc>
          <w:tcPr>
            <w:tcW w:w="4258" w:type="dxa"/>
          </w:tcPr>
          <w:p w14:paraId="4345F50D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r w:rsidRPr="00645F56">
              <w:rPr>
                <w:rFonts w:asciiTheme="majorHAnsi" w:hAnsiTheme="majorHAnsi"/>
                <w:lang w:val="ru-RU"/>
              </w:rPr>
              <w:t>хозяйственные</w:t>
            </w:r>
            <w:r w:rsidRPr="00645F56">
              <w:rPr>
                <w:rFonts w:asciiTheme="majorHAnsi" w:hAnsiTheme="majorHAnsi"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товарищества</w:t>
            </w:r>
            <w:r w:rsidRPr="00645F56">
              <w:rPr>
                <w:rFonts w:asciiTheme="majorHAnsi" w:hAnsiTheme="majorHAnsi"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и</w:t>
            </w:r>
            <w:r w:rsidRPr="00645F56">
              <w:rPr>
                <w:rFonts w:asciiTheme="majorHAnsi" w:hAnsiTheme="majorHAnsi"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общества</w:t>
            </w:r>
          </w:p>
        </w:tc>
      </w:tr>
      <w:tr w:rsidR="00B04CB1" w:rsidRPr="00645F56" w14:paraId="5F4AFD88" w14:textId="77777777" w:rsidTr="00B04CB1">
        <w:tc>
          <w:tcPr>
            <w:tcW w:w="4258" w:type="dxa"/>
          </w:tcPr>
          <w:p w14:paraId="6481E004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b/>
                <w:lang w:val="pl-PL"/>
              </w:rPr>
            </w:pPr>
            <w:r w:rsidRPr="00645F56">
              <w:rPr>
                <w:rFonts w:asciiTheme="majorHAnsi" w:hAnsiTheme="majorHAnsi"/>
                <w:b/>
              </w:rPr>
              <w:t>spółki osobowe:</w:t>
            </w:r>
          </w:p>
        </w:tc>
        <w:tc>
          <w:tcPr>
            <w:tcW w:w="4258" w:type="dxa"/>
          </w:tcPr>
          <w:p w14:paraId="657BF3F5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b/>
                <w:lang w:val="pl-PL"/>
              </w:rPr>
            </w:pPr>
            <w:r w:rsidRPr="00645F56">
              <w:rPr>
                <w:rFonts w:asciiTheme="majorHAnsi" w:hAnsiTheme="majorHAnsi"/>
                <w:b/>
                <w:lang w:val="ru-RU"/>
              </w:rPr>
              <w:t>хозяйственные</w:t>
            </w:r>
            <w:r w:rsidRPr="00645F56">
              <w:rPr>
                <w:rFonts w:asciiTheme="majorHAnsi" w:hAnsiTheme="majorHAnsi"/>
                <w:b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  <w:b/>
                <w:lang w:val="ru-RU"/>
              </w:rPr>
              <w:t>товарищества:</w:t>
            </w:r>
          </w:p>
        </w:tc>
      </w:tr>
      <w:tr w:rsidR="00B04CB1" w:rsidRPr="00645F56" w14:paraId="2D3DC8D0" w14:textId="77777777" w:rsidTr="00B04CB1">
        <w:tc>
          <w:tcPr>
            <w:tcW w:w="4258" w:type="dxa"/>
          </w:tcPr>
          <w:p w14:paraId="5AED2A17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spółka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jawna</w:t>
            </w:r>
          </w:p>
        </w:tc>
        <w:tc>
          <w:tcPr>
            <w:tcW w:w="4258" w:type="dxa"/>
          </w:tcPr>
          <w:p w14:paraId="57748C78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r w:rsidRPr="00645F56">
              <w:rPr>
                <w:rFonts w:asciiTheme="majorHAnsi" w:hAnsiTheme="majorHAnsi"/>
              </w:rPr>
              <w:t>полное товарищество</w:t>
            </w:r>
          </w:p>
        </w:tc>
      </w:tr>
      <w:tr w:rsidR="00B04CB1" w:rsidRPr="00645F56" w14:paraId="627F2A08" w14:textId="77777777" w:rsidTr="00B04CB1">
        <w:tc>
          <w:tcPr>
            <w:tcW w:w="4258" w:type="dxa"/>
          </w:tcPr>
          <w:p w14:paraId="364D98A6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spółka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partnerska</w:t>
            </w:r>
          </w:p>
        </w:tc>
        <w:tc>
          <w:tcPr>
            <w:tcW w:w="4258" w:type="dxa"/>
          </w:tcPr>
          <w:p w14:paraId="59E5DDE9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spellStart"/>
            <w:r w:rsidRPr="00645F56">
              <w:rPr>
                <w:rFonts w:asciiTheme="majorHAnsi" w:hAnsiTheme="majorHAnsi"/>
                <w:lang w:val="pl-PL"/>
              </w:rPr>
              <w:t>партнерское</w:t>
            </w:r>
            <w:proofErr w:type="spellEnd"/>
            <w:r w:rsidRPr="00645F56">
              <w:rPr>
                <w:rFonts w:asciiTheme="majorHAnsi" w:hAnsiTheme="majorHAnsi"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</w:rPr>
              <w:t>товарищество</w:t>
            </w:r>
          </w:p>
        </w:tc>
      </w:tr>
      <w:tr w:rsidR="00B04CB1" w:rsidRPr="00645F56" w14:paraId="5AF8BC46" w14:textId="77777777" w:rsidTr="00B04CB1">
        <w:tc>
          <w:tcPr>
            <w:tcW w:w="4258" w:type="dxa"/>
          </w:tcPr>
          <w:p w14:paraId="437C4E72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spółka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komandytowa</w:t>
            </w:r>
          </w:p>
        </w:tc>
        <w:tc>
          <w:tcPr>
            <w:tcW w:w="4258" w:type="dxa"/>
          </w:tcPr>
          <w:p w14:paraId="12DA4794" w14:textId="77777777" w:rsidR="00B04CB1" w:rsidRPr="0085027B" w:rsidRDefault="00B04CB1" w:rsidP="0085027B">
            <w:pPr>
              <w:spacing w:before="60" w:after="60"/>
              <w:rPr>
                <w:rFonts w:asciiTheme="majorHAnsi" w:hAnsiTheme="majorHAnsi"/>
                <w:lang w:val="ru-RU"/>
              </w:rPr>
            </w:pPr>
            <w:r w:rsidRPr="00645F56">
              <w:rPr>
                <w:rFonts w:asciiTheme="majorHAnsi" w:hAnsiTheme="majorHAnsi"/>
              </w:rPr>
              <w:t>коммандитное товарищество (товарищество на вере)</w:t>
            </w:r>
          </w:p>
        </w:tc>
      </w:tr>
      <w:tr w:rsidR="00B04CB1" w:rsidRPr="00645F56" w14:paraId="047E1435" w14:textId="77777777" w:rsidTr="00B04CB1">
        <w:tc>
          <w:tcPr>
            <w:tcW w:w="4258" w:type="dxa"/>
          </w:tcPr>
          <w:p w14:paraId="135BBC86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spółka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komandytowo-akcyjna</w:t>
            </w:r>
          </w:p>
        </w:tc>
        <w:tc>
          <w:tcPr>
            <w:tcW w:w="4258" w:type="dxa"/>
          </w:tcPr>
          <w:p w14:paraId="415C1428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ru-RU"/>
              </w:rPr>
            </w:pPr>
            <w:r w:rsidRPr="00645F56">
              <w:rPr>
                <w:rFonts w:asciiTheme="majorHAnsi" w:hAnsiTheme="majorHAnsi"/>
              </w:rPr>
              <w:t>акционерно-коммандитное товарищество</w:t>
            </w:r>
          </w:p>
        </w:tc>
      </w:tr>
      <w:tr w:rsidR="00B04CB1" w:rsidRPr="00645F56" w14:paraId="619CDB5A" w14:textId="77777777" w:rsidTr="00B04CB1">
        <w:tc>
          <w:tcPr>
            <w:tcW w:w="4258" w:type="dxa"/>
          </w:tcPr>
          <w:p w14:paraId="73D9E847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258" w:type="dxa"/>
          </w:tcPr>
          <w:p w14:paraId="09B0E063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</w:p>
        </w:tc>
      </w:tr>
      <w:tr w:rsidR="00B04CB1" w:rsidRPr="00645F56" w14:paraId="1CB62CB1" w14:textId="77777777" w:rsidTr="00B04CB1">
        <w:tc>
          <w:tcPr>
            <w:tcW w:w="4258" w:type="dxa"/>
          </w:tcPr>
          <w:p w14:paraId="5997FE09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b/>
                <w:lang w:val="pl-PL"/>
              </w:rPr>
            </w:pPr>
            <w:r w:rsidRPr="00645F56">
              <w:rPr>
                <w:rFonts w:asciiTheme="majorHAnsi" w:hAnsiTheme="majorHAnsi"/>
                <w:b/>
              </w:rPr>
              <w:t>spółki kapitałowe:</w:t>
            </w:r>
          </w:p>
        </w:tc>
        <w:tc>
          <w:tcPr>
            <w:tcW w:w="4258" w:type="dxa"/>
          </w:tcPr>
          <w:p w14:paraId="36F98027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b/>
                <w:lang w:val="pl-PL"/>
              </w:rPr>
            </w:pPr>
            <w:r w:rsidRPr="00645F56">
              <w:rPr>
                <w:rFonts w:asciiTheme="majorHAnsi" w:hAnsiTheme="majorHAnsi"/>
                <w:b/>
                <w:lang w:val="ru-RU"/>
              </w:rPr>
              <w:t>хозяйственные</w:t>
            </w:r>
            <w:r w:rsidRPr="00645F56">
              <w:rPr>
                <w:rFonts w:asciiTheme="majorHAnsi" w:hAnsiTheme="majorHAnsi"/>
                <w:b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  <w:b/>
                <w:lang w:val="ru-RU"/>
              </w:rPr>
              <w:t>общества:</w:t>
            </w:r>
          </w:p>
        </w:tc>
      </w:tr>
      <w:tr w:rsidR="00B04CB1" w:rsidRPr="00645F56" w14:paraId="2249873F" w14:textId="77777777" w:rsidTr="00B04CB1">
        <w:tc>
          <w:tcPr>
            <w:tcW w:w="4258" w:type="dxa"/>
          </w:tcPr>
          <w:p w14:paraId="13DD3195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spółka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z ograniczoną odpowiedzialnością</w:t>
            </w:r>
          </w:p>
        </w:tc>
        <w:tc>
          <w:tcPr>
            <w:tcW w:w="4258" w:type="dxa"/>
          </w:tcPr>
          <w:p w14:paraId="27C3EC35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r w:rsidRPr="00645F56">
              <w:rPr>
                <w:rFonts w:asciiTheme="majorHAnsi" w:hAnsiTheme="majorHAnsi"/>
                <w:lang w:val="ru-RU"/>
              </w:rPr>
              <w:t>обществ</w:t>
            </w:r>
            <w:r w:rsidRPr="00645F56">
              <w:rPr>
                <w:rFonts w:asciiTheme="majorHAnsi" w:hAnsiTheme="majorHAnsi"/>
                <w:lang w:val="pl-PL"/>
              </w:rPr>
              <w:t xml:space="preserve">о </w:t>
            </w:r>
            <w:r w:rsidRPr="00645F56">
              <w:rPr>
                <w:rFonts w:asciiTheme="majorHAnsi" w:hAnsiTheme="majorHAnsi"/>
                <w:lang w:val="ru-RU"/>
              </w:rPr>
              <w:t>с</w:t>
            </w:r>
            <w:r w:rsidRPr="00645F56">
              <w:rPr>
                <w:rFonts w:asciiTheme="majorHAnsi" w:hAnsiTheme="majorHAnsi"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ограниченной</w:t>
            </w:r>
            <w:r w:rsidRPr="00645F56">
              <w:rPr>
                <w:rFonts w:asciiTheme="majorHAnsi" w:hAnsiTheme="majorHAnsi"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ответственностью</w:t>
            </w:r>
          </w:p>
        </w:tc>
      </w:tr>
      <w:tr w:rsidR="00B04CB1" w:rsidRPr="00645F56" w14:paraId="72883F8C" w14:textId="77777777" w:rsidTr="00B04CB1">
        <w:tc>
          <w:tcPr>
            <w:tcW w:w="4258" w:type="dxa"/>
          </w:tcPr>
          <w:p w14:paraId="79D63521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spółka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akcyjna</w:t>
            </w:r>
          </w:p>
        </w:tc>
        <w:tc>
          <w:tcPr>
            <w:tcW w:w="4258" w:type="dxa"/>
          </w:tcPr>
          <w:p w14:paraId="29C12A80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spellStart"/>
            <w:r w:rsidRPr="00645F56">
              <w:rPr>
                <w:rFonts w:asciiTheme="majorHAnsi" w:hAnsiTheme="majorHAnsi"/>
                <w:lang w:val="pl-PL"/>
              </w:rPr>
              <w:t>акционерное</w:t>
            </w:r>
            <w:proofErr w:type="spellEnd"/>
            <w:r w:rsidRPr="00645F56">
              <w:rPr>
                <w:rFonts w:asciiTheme="majorHAnsi" w:hAnsiTheme="majorHAnsi"/>
                <w:lang w:val="pl-PL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обществ</w:t>
            </w:r>
            <w:r w:rsidRPr="00645F56">
              <w:rPr>
                <w:rFonts w:asciiTheme="majorHAnsi" w:hAnsiTheme="majorHAnsi"/>
                <w:lang w:val="pl-PL"/>
              </w:rPr>
              <w:t>о</w:t>
            </w:r>
          </w:p>
        </w:tc>
      </w:tr>
      <w:tr w:rsidR="00B04CB1" w:rsidRPr="00645F56" w14:paraId="0BB849EC" w14:textId="77777777" w:rsidTr="00B04CB1">
        <w:tc>
          <w:tcPr>
            <w:tcW w:w="4258" w:type="dxa"/>
          </w:tcPr>
          <w:p w14:paraId="6FFACFE6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258" w:type="dxa"/>
          </w:tcPr>
          <w:p w14:paraId="04069615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</w:p>
        </w:tc>
      </w:tr>
      <w:tr w:rsidR="00B04CB1" w:rsidRPr="00645F56" w14:paraId="5F9DE370" w14:textId="77777777" w:rsidTr="00B04CB1">
        <w:tc>
          <w:tcPr>
            <w:tcW w:w="4258" w:type="dxa"/>
          </w:tcPr>
          <w:p w14:paraId="37F88F3E" w14:textId="77777777" w:rsidR="00B04CB1" w:rsidRPr="0085027B" w:rsidRDefault="00B04CB1" w:rsidP="0085027B">
            <w:pPr>
              <w:spacing w:before="60" w:after="60"/>
              <w:rPr>
                <w:rFonts w:asciiTheme="majorHAnsi" w:hAnsiTheme="majorHAnsi"/>
                <w:lang w:val="ru-RU"/>
              </w:rPr>
            </w:pPr>
            <w:r w:rsidRPr="00645F56">
              <w:rPr>
                <w:rFonts w:asciiTheme="majorHAnsi" w:hAnsiTheme="majorHAnsi"/>
                <w:u w:val="single"/>
                <w:lang w:val="ru-RU"/>
              </w:rPr>
              <w:t>товарищество</w:t>
            </w:r>
            <w:r w:rsidRPr="0085027B">
              <w:rPr>
                <w:rFonts w:asciiTheme="majorHAnsi" w:hAnsiTheme="majorHAnsi"/>
                <w:lang w:val="ru-RU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с</w:t>
            </w:r>
            <w:r w:rsidRPr="0085027B">
              <w:rPr>
                <w:rFonts w:asciiTheme="majorHAnsi" w:hAnsiTheme="majorHAnsi"/>
                <w:lang w:val="ru-RU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ограниченной</w:t>
            </w:r>
            <w:r w:rsidRPr="0085027B">
              <w:rPr>
                <w:rFonts w:asciiTheme="majorHAnsi" w:hAnsiTheme="majorHAnsi"/>
                <w:lang w:val="ru-RU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ответственностью</w:t>
            </w:r>
            <w:r w:rsidR="00F05A6B" w:rsidRPr="00645F56">
              <w:rPr>
                <w:rFonts w:asciiTheme="majorHAnsi" w:hAnsiTheme="majorHAnsi"/>
                <w:lang w:val="ru-RU"/>
              </w:rPr>
              <w:t xml:space="preserve"> (</w:t>
            </w:r>
            <w:r w:rsidR="00F05A6B" w:rsidRPr="00645F56">
              <w:rPr>
                <w:rFonts w:asciiTheme="majorHAnsi" w:hAnsiTheme="majorHAnsi"/>
                <w:lang w:val="pl-PL"/>
              </w:rPr>
              <w:t>KAZ</w:t>
            </w:r>
            <w:r w:rsidR="00F05A6B" w:rsidRPr="0085027B">
              <w:rPr>
                <w:rFonts w:asciiTheme="majorHAnsi" w:hAnsiTheme="majorHAnsi"/>
                <w:lang w:val="ru-RU"/>
              </w:rPr>
              <w:t>)</w:t>
            </w:r>
          </w:p>
        </w:tc>
        <w:tc>
          <w:tcPr>
            <w:tcW w:w="4258" w:type="dxa"/>
          </w:tcPr>
          <w:p w14:paraId="559C1351" w14:textId="77777777" w:rsidR="00B04CB1" w:rsidRPr="00645F56" w:rsidRDefault="00F05A6B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spółka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z ograniczoną odpowiedzialnością</w:t>
            </w:r>
          </w:p>
        </w:tc>
      </w:tr>
      <w:tr w:rsidR="00B04CB1" w:rsidRPr="00645F56" w14:paraId="3E5C5EB3" w14:textId="77777777" w:rsidTr="00B04CB1">
        <w:tc>
          <w:tcPr>
            <w:tcW w:w="4258" w:type="dxa"/>
          </w:tcPr>
          <w:p w14:paraId="472B37CC" w14:textId="2593CBAF" w:rsidR="00B04CB1" w:rsidRPr="0085027B" w:rsidRDefault="00B04CB1" w:rsidP="0085027B">
            <w:pPr>
              <w:spacing w:before="60" w:after="60"/>
              <w:rPr>
                <w:rFonts w:asciiTheme="majorHAnsi" w:hAnsiTheme="majorHAnsi"/>
                <w:lang w:val="ru-RU"/>
              </w:rPr>
            </w:pPr>
            <w:r w:rsidRPr="00645F56">
              <w:rPr>
                <w:rFonts w:asciiTheme="majorHAnsi" w:hAnsiTheme="majorHAnsi"/>
                <w:lang w:val="ru-RU"/>
              </w:rPr>
              <w:t>товарищество</w:t>
            </w:r>
            <w:r w:rsidRPr="0085027B">
              <w:rPr>
                <w:rFonts w:asciiTheme="majorHAnsi" w:hAnsiTheme="majorHAnsi"/>
                <w:lang w:val="ru-RU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с</w:t>
            </w:r>
            <w:r w:rsidRPr="0085027B">
              <w:rPr>
                <w:rFonts w:asciiTheme="majorHAnsi" w:hAnsiTheme="majorHAnsi"/>
                <w:u w:val="single"/>
                <w:lang w:val="ru-RU"/>
              </w:rPr>
              <w:t xml:space="preserve"> </w:t>
            </w:r>
            <w:r w:rsidR="002B25E6">
              <w:rPr>
                <w:rFonts w:asciiTheme="majorHAnsi" w:hAnsiTheme="majorHAnsi"/>
                <w:u w:val="single"/>
                <w:lang w:val="ru-RU"/>
              </w:rPr>
              <w:t>допол</w:t>
            </w:r>
            <w:r w:rsidRPr="00645F56">
              <w:rPr>
                <w:rFonts w:asciiTheme="majorHAnsi" w:hAnsiTheme="majorHAnsi"/>
                <w:u w:val="single"/>
                <w:lang w:val="ru-RU"/>
              </w:rPr>
              <w:t>нительной</w:t>
            </w:r>
            <w:r w:rsidRPr="0085027B">
              <w:rPr>
                <w:rFonts w:asciiTheme="majorHAnsi" w:hAnsiTheme="majorHAnsi"/>
                <w:lang w:val="ru-RU"/>
              </w:rPr>
              <w:t xml:space="preserve"> </w:t>
            </w:r>
            <w:r w:rsidRPr="00645F56">
              <w:rPr>
                <w:rFonts w:asciiTheme="majorHAnsi" w:hAnsiTheme="majorHAnsi"/>
                <w:lang w:val="ru-RU"/>
              </w:rPr>
              <w:t>ответственностью</w:t>
            </w:r>
            <w:r w:rsidR="00F05A6B" w:rsidRPr="00645F56">
              <w:rPr>
                <w:rFonts w:asciiTheme="majorHAnsi" w:hAnsiTheme="majorHAnsi"/>
                <w:lang w:val="ru-RU"/>
              </w:rPr>
              <w:t xml:space="preserve"> (KAZ)</w:t>
            </w:r>
          </w:p>
        </w:tc>
        <w:tc>
          <w:tcPr>
            <w:tcW w:w="4258" w:type="dxa"/>
          </w:tcPr>
          <w:p w14:paraId="60086D77" w14:textId="77777777" w:rsidR="00B04CB1" w:rsidRPr="00645F56" w:rsidRDefault="00F05A6B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proofErr w:type="gramStart"/>
            <w:r w:rsidRPr="00645F56">
              <w:rPr>
                <w:rFonts w:asciiTheme="majorHAnsi" w:hAnsiTheme="majorHAnsi"/>
                <w:lang w:val="pl-PL"/>
              </w:rPr>
              <w:t>spółka</w:t>
            </w:r>
            <w:proofErr w:type="gramEnd"/>
            <w:r w:rsidRPr="00645F56">
              <w:rPr>
                <w:rFonts w:asciiTheme="majorHAnsi" w:hAnsiTheme="majorHAnsi"/>
                <w:lang w:val="pl-PL"/>
              </w:rPr>
              <w:t xml:space="preserve"> z dodatkową (subsydiarną) odpowiedzialnością</w:t>
            </w:r>
          </w:p>
        </w:tc>
      </w:tr>
      <w:tr w:rsidR="00B04CB1" w:rsidRPr="00645F56" w14:paraId="49255143" w14:textId="77777777" w:rsidTr="00B04CB1">
        <w:tc>
          <w:tcPr>
            <w:tcW w:w="4258" w:type="dxa"/>
          </w:tcPr>
          <w:p w14:paraId="78A9C527" w14:textId="77777777" w:rsidR="00B04CB1" w:rsidRPr="00645F56" w:rsidRDefault="00B04CB1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258" w:type="dxa"/>
          </w:tcPr>
          <w:p w14:paraId="23FD57FD" w14:textId="1A423006" w:rsidR="00B04CB1" w:rsidRPr="00B56727" w:rsidRDefault="00B56727" w:rsidP="0085027B">
            <w:pPr>
              <w:spacing w:before="60" w:after="60"/>
              <w:rPr>
                <w:rFonts w:asciiTheme="majorHAnsi" w:hAnsiTheme="majorHAnsi"/>
                <w:i/>
                <w:lang w:val="pl-PL"/>
              </w:rPr>
            </w:pPr>
            <w:proofErr w:type="gramStart"/>
            <w:r w:rsidRPr="00B56727">
              <w:rPr>
                <w:rFonts w:asciiTheme="majorHAnsi" w:hAnsiTheme="majorHAnsi"/>
                <w:i/>
                <w:lang w:val="pl-PL"/>
              </w:rPr>
              <w:t>propozycja</w:t>
            </w:r>
            <w:proofErr w:type="gramEnd"/>
            <w:r w:rsidRPr="00B56727">
              <w:rPr>
                <w:rFonts w:asciiTheme="majorHAnsi" w:hAnsiTheme="majorHAnsi"/>
                <w:i/>
                <w:lang w:val="pl-PL"/>
              </w:rPr>
              <w:t xml:space="preserve"> przekładu:</w:t>
            </w:r>
          </w:p>
        </w:tc>
      </w:tr>
      <w:tr w:rsidR="00B04CB1" w:rsidRPr="00645F56" w14:paraId="3C85B0DA" w14:textId="77777777" w:rsidTr="00B04CB1">
        <w:tc>
          <w:tcPr>
            <w:tcW w:w="4258" w:type="dxa"/>
          </w:tcPr>
          <w:p w14:paraId="37AB54B4" w14:textId="466F5536" w:rsidR="00B04CB1" w:rsidRPr="00B56727" w:rsidRDefault="00645F56" w:rsidP="0085027B">
            <w:pPr>
              <w:tabs>
                <w:tab w:val="left" w:pos="3040"/>
              </w:tabs>
              <w:spacing w:before="60" w:after="60"/>
              <w:jc w:val="both"/>
              <w:rPr>
                <w:rFonts w:asciiTheme="majorHAnsi" w:hAnsiTheme="majorHAnsi"/>
                <w:lang w:val="ru-RU"/>
              </w:rPr>
            </w:pPr>
            <w:r w:rsidRPr="00B56727">
              <w:rPr>
                <w:rFonts w:asciiTheme="majorHAnsi" w:hAnsiTheme="majorHAnsi"/>
                <w:lang w:val="pl-PL"/>
              </w:rPr>
              <w:t>(spółka) w</w:t>
            </w:r>
            <w:r w:rsidRPr="00B56727">
              <w:rPr>
                <w:rFonts w:asciiTheme="majorHAnsi" w:hAnsiTheme="majorHAnsi"/>
                <w:lang w:val="ru-RU"/>
              </w:rPr>
              <w:t xml:space="preserve"> </w:t>
            </w:r>
            <w:r w:rsidRPr="00B56727">
              <w:rPr>
                <w:rFonts w:asciiTheme="majorHAnsi" w:hAnsiTheme="majorHAnsi"/>
                <w:lang w:val="pl-PL"/>
              </w:rPr>
              <w:t>organizacji</w:t>
            </w:r>
            <w:r w:rsidRPr="00B56727">
              <w:rPr>
                <w:rFonts w:asciiTheme="majorHAnsi" w:hAnsiTheme="majorHAnsi"/>
                <w:lang w:val="ru-RU"/>
              </w:rPr>
              <w:t xml:space="preserve"> </w:t>
            </w:r>
          </w:p>
        </w:tc>
        <w:tc>
          <w:tcPr>
            <w:tcW w:w="4258" w:type="dxa"/>
          </w:tcPr>
          <w:p w14:paraId="42DD3D4E" w14:textId="78B2AE82" w:rsidR="00B04CB1" w:rsidRPr="0085027B" w:rsidRDefault="00B56727" w:rsidP="0085027B">
            <w:pPr>
              <w:spacing w:before="60" w:after="60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(общество/товарищество) </w:t>
            </w:r>
            <w:r w:rsidR="00645F56" w:rsidRPr="002B25E6">
              <w:rPr>
                <w:rFonts w:asciiTheme="majorHAnsi" w:hAnsiTheme="majorHAnsi"/>
                <w:lang w:val="ru-RU"/>
              </w:rPr>
              <w:t>на этапе учреждения, в процессе организации, организующееся обществ</w:t>
            </w:r>
            <w:r w:rsidR="00645F56" w:rsidRPr="0085027B">
              <w:rPr>
                <w:rFonts w:asciiTheme="majorHAnsi" w:hAnsiTheme="majorHAnsi"/>
                <w:lang w:val="ru-RU"/>
              </w:rPr>
              <w:t>о</w:t>
            </w:r>
          </w:p>
        </w:tc>
      </w:tr>
      <w:tr w:rsidR="00B04CB1" w:rsidRPr="00645F56" w14:paraId="5C9E2D57" w14:textId="77777777" w:rsidTr="00B04CB1">
        <w:tc>
          <w:tcPr>
            <w:tcW w:w="4258" w:type="dxa"/>
          </w:tcPr>
          <w:p w14:paraId="6FDE7B07" w14:textId="4FDC5F69" w:rsidR="00B04CB1" w:rsidRPr="00B56727" w:rsidRDefault="00645F56" w:rsidP="0085027B">
            <w:pPr>
              <w:spacing w:before="60" w:after="60"/>
              <w:rPr>
                <w:rFonts w:asciiTheme="majorHAnsi" w:hAnsiTheme="majorHAnsi"/>
                <w:lang w:val="pl-PL"/>
              </w:rPr>
            </w:pPr>
            <w:r w:rsidRPr="00B56727">
              <w:rPr>
                <w:rFonts w:asciiTheme="majorHAnsi" w:hAnsiTheme="majorHAnsi"/>
                <w:lang w:val="pl-PL"/>
              </w:rPr>
              <w:t>(spółka) w</w:t>
            </w:r>
            <w:r w:rsidRPr="00B56727">
              <w:rPr>
                <w:rFonts w:asciiTheme="majorHAnsi" w:hAnsiTheme="majorHAnsi"/>
                <w:lang w:val="ru-RU"/>
              </w:rPr>
              <w:t xml:space="preserve"> </w:t>
            </w:r>
            <w:r w:rsidRPr="00B56727">
              <w:rPr>
                <w:rFonts w:asciiTheme="majorHAnsi" w:hAnsiTheme="majorHAnsi"/>
                <w:lang w:val="pl-PL"/>
              </w:rPr>
              <w:t>likwidacji</w:t>
            </w:r>
            <w:r w:rsidRPr="00B56727">
              <w:rPr>
                <w:rFonts w:asciiTheme="majorHAnsi" w:hAnsiTheme="majorHAnsi"/>
                <w:lang w:val="ru-RU"/>
              </w:rPr>
              <w:t xml:space="preserve"> </w:t>
            </w:r>
          </w:p>
        </w:tc>
        <w:tc>
          <w:tcPr>
            <w:tcW w:w="4258" w:type="dxa"/>
          </w:tcPr>
          <w:p w14:paraId="4522A198" w14:textId="2476951F" w:rsidR="00B04CB1" w:rsidRPr="0085027B" w:rsidRDefault="00B56727" w:rsidP="0085027B">
            <w:pPr>
              <w:spacing w:before="60" w:after="60"/>
              <w:rPr>
                <w:rFonts w:asciiTheme="majorHAnsi" w:hAnsiTheme="majorHAnsi"/>
                <w:lang w:val="ru-RU"/>
              </w:rPr>
            </w:pPr>
            <w:r>
              <w:rPr>
                <w:rFonts w:asciiTheme="majorHAnsi" w:hAnsiTheme="majorHAnsi"/>
                <w:lang w:val="ru-RU"/>
              </w:rPr>
              <w:t xml:space="preserve">(общество/товарищество) </w:t>
            </w:r>
            <w:r w:rsidR="00645F56" w:rsidRPr="002B25E6">
              <w:rPr>
                <w:rFonts w:asciiTheme="majorHAnsi" w:hAnsiTheme="majorHAnsi"/>
                <w:lang w:val="ru-RU"/>
              </w:rPr>
              <w:t>на этапе ликвидаци</w:t>
            </w:r>
            <w:r w:rsidR="002B25E6">
              <w:rPr>
                <w:rFonts w:asciiTheme="majorHAnsi" w:hAnsiTheme="majorHAnsi"/>
                <w:lang w:val="ru-RU"/>
              </w:rPr>
              <w:t>и</w:t>
            </w:r>
            <w:r w:rsidR="00645F56" w:rsidRPr="002B25E6">
              <w:rPr>
                <w:rFonts w:asciiTheme="majorHAnsi" w:hAnsiTheme="majorHAnsi"/>
                <w:lang w:val="ru-RU"/>
              </w:rPr>
              <w:t>, в процессе ликвидации, ликвидирующееся обществ</w:t>
            </w:r>
            <w:r w:rsidR="00645F56" w:rsidRPr="0085027B">
              <w:rPr>
                <w:rFonts w:asciiTheme="majorHAnsi" w:hAnsiTheme="majorHAnsi"/>
                <w:lang w:val="ru-RU"/>
              </w:rPr>
              <w:t>о</w:t>
            </w:r>
          </w:p>
        </w:tc>
      </w:tr>
    </w:tbl>
    <w:p w14:paraId="3EDBA91D" w14:textId="77777777" w:rsidR="00B04CB1" w:rsidRPr="0085027B" w:rsidRDefault="00B04CB1">
      <w:pPr>
        <w:rPr>
          <w:lang w:val="ru-RU"/>
        </w:rPr>
      </w:pPr>
      <w:r w:rsidRPr="0085027B">
        <w:rPr>
          <w:lang w:val="ru-RU"/>
        </w:rPr>
        <w:br w:type="page"/>
      </w:r>
    </w:p>
    <w:p w14:paraId="0BF38F23" w14:textId="77777777" w:rsidR="00B04CB1" w:rsidRPr="00645F56" w:rsidRDefault="00B04CB1">
      <w:pPr>
        <w:rPr>
          <w:rFonts w:asciiTheme="majorHAnsi" w:hAnsiTheme="majorHAnsi"/>
          <w:lang w:val="pl-PL"/>
        </w:rPr>
      </w:pPr>
      <w:r w:rsidRPr="00645F56">
        <w:rPr>
          <w:rFonts w:asciiTheme="majorHAnsi" w:hAnsiTheme="majorHAnsi"/>
          <w:lang w:val="pl-PL"/>
        </w:rPr>
        <w:lastRenderedPageBreak/>
        <w:t>Przydatne informacje:</w:t>
      </w:r>
    </w:p>
    <w:p w14:paraId="7D36C746" w14:textId="396149D3" w:rsidR="00B04CB1" w:rsidRDefault="00B04CB1">
      <w:pPr>
        <w:rPr>
          <w:lang w:val="pl-PL"/>
        </w:rPr>
      </w:pPr>
    </w:p>
    <w:p w14:paraId="3987BA2C" w14:textId="77777777" w:rsidR="00B04CB1" w:rsidRPr="00645F56" w:rsidRDefault="00B04CB1" w:rsidP="0085027B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 w:rsidRPr="00645F56">
        <w:rPr>
          <w:rFonts w:asciiTheme="majorHAnsi" w:hAnsiTheme="majorHAnsi"/>
          <w:b/>
          <w:lang w:val="pl-PL"/>
        </w:rPr>
        <w:t>Skrót</w:t>
      </w:r>
      <w:r w:rsidRPr="00645F56">
        <w:rPr>
          <w:rFonts w:asciiTheme="majorHAnsi" w:hAnsiTheme="majorHAnsi"/>
          <w:i/>
          <w:lang w:val="pl-PL"/>
        </w:rPr>
        <w:t xml:space="preserve"> PPHU</w:t>
      </w:r>
      <w:r w:rsidRPr="00645F56">
        <w:rPr>
          <w:rFonts w:asciiTheme="majorHAnsi" w:hAnsiTheme="majorHAnsi"/>
          <w:lang w:val="pl-PL"/>
        </w:rPr>
        <w:t xml:space="preserve"> </w:t>
      </w:r>
      <w:r w:rsidRPr="00645F56">
        <w:rPr>
          <w:rFonts w:asciiTheme="majorHAnsi" w:hAnsiTheme="majorHAnsi"/>
          <w:b/>
          <w:lang w:val="pl-PL"/>
        </w:rPr>
        <w:t>a pełna forma</w:t>
      </w:r>
      <w:r w:rsidRPr="00645F56">
        <w:rPr>
          <w:rFonts w:asciiTheme="majorHAnsi" w:hAnsiTheme="majorHAnsi"/>
          <w:lang w:val="pl-PL"/>
        </w:rPr>
        <w:t xml:space="preserve"> </w:t>
      </w:r>
      <w:r w:rsidRPr="00645F56">
        <w:rPr>
          <w:rFonts w:asciiTheme="majorHAnsi" w:hAnsiTheme="majorHAnsi"/>
          <w:i/>
          <w:lang w:val="pl-PL"/>
        </w:rPr>
        <w:t>Przedsiębiorstwo produkcyjno-handlowo-usługowe</w:t>
      </w:r>
      <w:r w:rsidRPr="00645F56">
        <w:rPr>
          <w:rFonts w:asciiTheme="majorHAnsi" w:hAnsiTheme="majorHAnsi"/>
          <w:lang w:val="pl-PL"/>
        </w:rPr>
        <w:t>:</w:t>
      </w:r>
    </w:p>
    <w:p w14:paraId="26FDF9A3" w14:textId="413F6C2B" w:rsidR="00B04CB1" w:rsidRPr="00645F56" w:rsidRDefault="0085027B" w:rsidP="0085027B">
      <w:pPr>
        <w:pStyle w:val="Akapitzlist"/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 w:rsidRPr="00645F56">
        <w:rPr>
          <w:rFonts w:asciiTheme="majorHAnsi" w:hAnsiTheme="majorHAnsi"/>
          <w:u w:val="single"/>
          <w:lang w:val="pl-PL"/>
        </w:rPr>
        <w:t>N</w:t>
      </w:r>
      <w:r w:rsidR="00B04CB1" w:rsidRPr="00645F56">
        <w:rPr>
          <w:rFonts w:asciiTheme="majorHAnsi" w:hAnsiTheme="majorHAnsi"/>
          <w:u w:val="single"/>
          <w:lang w:val="pl-PL"/>
        </w:rPr>
        <w:t>ie</w:t>
      </w:r>
      <w:r w:rsidRPr="0085027B">
        <w:rPr>
          <w:rFonts w:asciiTheme="majorHAnsi" w:hAnsiTheme="majorHAnsi"/>
          <w:lang w:val="pl-PL"/>
        </w:rPr>
        <w:t xml:space="preserve"> </w:t>
      </w:r>
      <w:r w:rsidR="00B04CB1" w:rsidRPr="00645F56">
        <w:rPr>
          <w:rFonts w:asciiTheme="majorHAnsi" w:hAnsiTheme="majorHAnsi"/>
          <w:lang w:val="pl-PL"/>
        </w:rPr>
        <w:t>należy stosować form pełnych i skróconych zamiennie, s</w:t>
      </w:r>
      <w:r w:rsidR="00B56727">
        <w:rPr>
          <w:rFonts w:asciiTheme="majorHAnsi" w:hAnsiTheme="majorHAnsi"/>
          <w:lang w:val="pl-PL"/>
        </w:rPr>
        <w:t>ą to dwie odmienne nazwy spółki</w:t>
      </w:r>
    </w:p>
    <w:p w14:paraId="785E98E9" w14:textId="77777777" w:rsidR="00B04CB1" w:rsidRPr="00645F56" w:rsidRDefault="00B04CB1" w:rsidP="0085027B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 w:rsidRPr="00645F56">
        <w:rPr>
          <w:rFonts w:asciiTheme="majorHAnsi" w:hAnsiTheme="majorHAnsi"/>
          <w:b/>
          <w:lang w:val="pl-PL"/>
        </w:rPr>
        <w:t xml:space="preserve">Uregulowania dot. nazw </w:t>
      </w:r>
      <w:r w:rsidRPr="00B56727">
        <w:rPr>
          <w:rFonts w:asciiTheme="majorHAnsi" w:hAnsiTheme="majorHAnsi"/>
          <w:b/>
          <w:u w:val="single"/>
          <w:lang w:val="pl-PL"/>
        </w:rPr>
        <w:t>oddziału/przedstawicielstwa</w:t>
      </w:r>
      <w:r w:rsidRPr="00645F56">
        <w:rPr>
          <w:rFonts w:asciiTheme="majorHAnsi" w:hAnsiTheme="majorHAnsi"/>
          <w:b/>
          <w:lang w:val="pl-PL"/>
        </w:rPr>
        <w:t xml:space="preserve"> spółki zagranicznej w Polsce</w:t>
      </w:r>
      <w:r w:rsidRPr="00645F56">
        <w:rPr>
          <w:rFonts w:asciiTheme="majorHAnsi" w:hAnsiTheme="majorHAnsi"/>
          <w:lang w:val="pl-PL"/>
        </w:rPr>
        <w:t>:</w:t>
      </w:r>
    </w:p>
    <w:p w14:paraId="601D1369" w14:textId="6FDD2CBF" w:rsidR="00B04CB1" w:rsidRPr="00645F56" w:rsidRDefault="00B04CB1" w:rsidP="0085027B">
      <w:pPr>
        <w:pStyle w:val="Akapitzlist"/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 w:rsidRPr="00645F56">
        <w:rPr>
          <w:rFonts w:asciiTheme="majorHAnsi" w:hAnsiTheme="majorHAnsi"/>
          <w:lang w:val="pl-PL"/>
        </w:rPr>
        <w:t>N</w:t>
      </w:r>
      <w:r w:rsidR="0085027B">
        <w:rPr>
          <w:rFonts w:asciiTheme="majorHAnsi" w:hAnsiTheme="majorHAnsi"/>
          <w:lang w:val="pl-PL"/>
        </w:rPr>
        <w:t>ie mają one osobowości prawnej,</w:t>
      </w:r>
      <w:r w:rsidRPr="00645F56">
        <w:rPr>
          <w:rFonts w:asciiTheme="majorHAnsi" w:hAnsiTheme="majorHAnsi"/>
          <w:lang w:val="pl-PL"/>
        </w:rPr>
        <w:t xml:space="preserve"> a ich nazwy regulowane są odrę</w:t>
      </w:r>
      <w:r w:rsidR="00E15A0F">
        <w:rPr>
          <w:rFonts w:asciiTheme="majorHAnsi" w:hAnsiTheme="majorHAnsi"/>
          <w:lang w:val="pl-PL"/>
        </w:rPr>
        <w:t>bnymi przepisami. Ich nazwa winna</w:t>
      </w:r>
      <w:r w:rsidRPr="00645F56">
        <w:rPr>
          <w:rFonts w:asciiTheme="majorHAnsi" w:hAnsiTheme="majorHAnsi"/>
          <w:lang w:val="pl-PL"/>
        </w:rPr>
        <w:t xml:space="preserve"> zawierać </w:t>
      </w:r>
      <w:r w:rsidRPr="00E15A0F">
        <w:rPr>
          <w:rFonts w:asciiTheme="majorHAnsi" w:hAnsiTheme="majorHAnsi"/>
          <w:lang w:val="pl-PL"/>
        </w:rPr>
        <w:t xml:space="preserve">pełną nazwę spółki zagranicznej (dominującej), tłumaczenie jej formy </w:t>
      </w:r>
      <w:r w:rsidR="00E15A0F">
        <w:rPr>
          <w:rFonts w:asciiTheme="majorHAnsi" w:hAnsiTheme="majorHAnsi"/>
          <w:lang w:val="pl-PL"/>
        </w:rPr>
        <w:t>prawnej na język</w:t>
      </w:r>
      <w:r w:rsidRPr="00E15A0F">
        <w:rPr>
          <w:rFonts w:asciiTheme="majorHAnsi" w:hAnsiTheme="majorHAnsi"/>
          <w:lang w:val="pl-PL"/>
        </w:rPr>
        <w:t xml:space="preserve"> polski</w:t>
      </w:r>
      <w:r w:rsidRPr="00645F56">
        <w:rPr>
          <w:rFonts w:asciiTheme="majorHAnsi" w:hAnsiTheme="majorHAnsi"/>
          <w:lang w:val="pl-PL"/>
        </w:rPr>
        <w:t xml:space="preserve"> oraz oznaczenie formy prawnej jednostki organizacyjnej w Polsce,</w:t>
      </w:r>
    </w:p>
    <w:p w14:paraId="567E8B38" w14:textId="41A4B1CB" w:rsidR="00B04CB1" w:rsidRPr="00645F56" w:rsidRDefault="00B04CB1" w:rsidP="0085027B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 w:rsidRPr="00645F56">
        <w:rPr>
          <w:rFonts w:asciiTheme="majorHAnsi" w:hAnsiTheme="majorHAnsi"/>
          <w:lang w:val="pl-PL"/>
        </w:rPr>
        <w:t>Odmienne</w:t>
      </w:r>
      <w:r w:rsidRPr="00645F56">
        <w:rPr>
          <w:rFonts w:asciiTheme="majorHAnsi" w:hAnsiTheme="majorHAnsi"/>
          <w:b/>
          <w:lang w:val="pl-PL"/>
        </w:rPr>
        <w:t xml:space="preserve"> umiejscowienie formy prawnej w </w:t>
      </w:r>
      <w:r w:rsidR="00B56727">
        <w:rPr>
          <w:rFonts w:asciiTheme="majorHAnsi" w:hAnsiTheme="majorHAnsi"/>
          <w:b/>
          <w:lang w:val="pl-PL"/>
        </w:rPr>
        <w:t>nazwie spółki zgodnie z porządkiem</w:t>
      </w:r>
      <w:r w:rsidRPr="00645F56">
        <w:rPr>
          <w:rFonts w:asciiTheme="majorHAnsi" w:hAnsiTheme="majorHAnsi"/>
          <w:b/>
          <w:lang w:val="pl-PL"/>
        </w:rPr>
        <w:t xml:space="preserve"> rosyjskim oraz polskim</w:t>
      </w:r>
      <w:r w:rsidRPr="00645F56">
        <w:rPr>
          <w:rFonts w:asciiTheme="majorHAnsi" w:hAnsiTheme="majorHAnsi"/>
          <w:lang w:val="pl-PL"/>
        </w:rPr>
        <w:t xml:space="preserve">: </w:t>
      </w:r>
    </w:p>
    <w:p w14:paraId="4FAFC8A5" w14:textId="77777777" w:rsidR="00B04CB1" w:rsidRPr="00645F56" w:rsidRDefault="00B04CB1" w:rsidP="0085027B">
      <w:pPr>
        <w:pStyle w:val="Akapitzlist"/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proofErr w:type="gramStart"/>
      <w:r w:rsidRPr="00645F56">
        <w:rPr>
          <w:rFonts w:asciiTheme="majorHAnsi" w:hAnsiTheme="majorHAnsi"/>
          <w:lang w:val="pl-PL"/>
        </w:rPr>
        <w:t>w</w:t>
      </w:r>
      <w:proofErr w:type="gramEnd"/>
      <w:r w:rsidRPr="00645F56">
        <w:rPr>
          <w:rFonts w:asciiTheme="majorHAnsi" w:hAnsiTheme="majorHAnsi"/>
          <w:lang w:val="pl-PL"/>
        </w:rPr>
        <w:t xml:space="preserve"> Polsce forma prawna występuje po nazwie własnej spółki, w Rosji zaś – na początku.</w:t>
      </w:r>
    </w:p>
    <w:p w14:paraId="25B151F6" w14:textId="77777777" w:rsidR="00B04CB1" w:rsidRPr="00645F56" w:rsidRDefault="00B04CB1" w:rsidP="0085027B">
      <w:pPr>
        <w:pStyle w:val="Akapitzlist"/>
        <w:spacing w:before="120" w:after="120"/>
        <w:contextualSpacing w:val="0"/>
        <w:jc w:val="both"/>
        <w:rPr>
          <w:rFonts w:asciiTheme="majorHAnsi" w:hAnsiTheme="majorHAnsi"/>
          <w:i/>
          <w:lang w:val="pl-PL"/>
        </w:rPr>
      </w:pPr>
      <w:r w:rsidRPr="00645F56">
        <w:rPr>
          <w:rFonts w:asciiTheme="majorHAnsi" w:hAnsiTheme="majorHAnsi"/>
          <w:i/>
          <w:lang w:val="pl-PL"/>
        </w:rPr>
        <w:t xml:space="preserve">Flora </w:t>
      </w:r>
      <w:r w:rsidRPr="00645F56">
        <w:rPr>
          <w:rFonts w:asciiTheme="majorHAnsi" w:hAnsiTheme="majorHAnsi"/>
          <w:i/>
          <w:u w:val="single"/>
          <w:lang w:val="pl-PL"/>
        </w:rPr>
        <w:t>sp. z o.</w:t>
      </w:r>
      <w:proofErr w:type="gramStart"/>
      <w:r w:rsidRPr="00645F56">
        <w:rPr>
          <w:rFonts w:asciiTheme="majorHAnsi" w:hAnsiTheme="majorHAnsi"/>
          <w:i/>
          <w:u w:val="single"/>
          <w:lang w:val="pl-PL"/>
        </w:rPr>
        <w:t>o</w:t>
      </w:r>
      <w:proofErr w:type="gramEnd"/>
      <w:r w:rsidRPr="00645F56">
        <w:rPr>
          <w:rFonts w:asciiTheme="majorHAnsi" w:hAnsiTheme="majorHAnsi"/>
          <w:i/>
          <w:u w:val="single"/>
          <w:lang w:val="pl-PL"/>
        </w:rPr>
        <w:t>.</w:t>
      </w:r>
      <w:r w:rsidRPr="00645F56">
        <w:rPr>
          <w:rFonts w:asciiTheme="majorHAnsi" w:hAnsiTheme="majorHAnsi"/>
          <w:i/>
          <w:lang w:val="pl-PL"/>
        </w:rPr>
        <w:t xml:space="preserve"> </w:t>
      </w:r>
      <w:r w:rsidRPr="00645F56">
        <w:rPr>
          <w:rFonts w:asciiTheme="majorHAnsi" w:hAnsiTheme="majorHAnsi"/>
          <w:b/>
          <w:lang w:val="pl-PL"/>
        </w:rPr>
        <w:t>↔</w:t>
      </w:r>
      <w:r w:rsidRPr="00645F56">
        <w:rPr>
          <w:rFonts w:asciiTheme="majorHAnsi" w:hAnsiTheme="majorHAnsi"/>
          <w:i/>
          <w:lang w:val="pl-PL"/>
        </w:rPr>
        <w:t xml:space="preserve"> </w:t>
      </w:r>
      <w:r w:rsidRPr="00645F56">
        <w:rPr>
          <w:rFonts w:asciiTheme="majorHAnsi" w:hAnsiTheme="majorHAnsi"/>
          <w:i/>
          <w:u w:val="single"/>
          <w:lang w:val="ru-RU"/>
        </w:rPr>
        <w:t>ООО</w:t>
      </w:r>
      <w:r w:rsidRPr="00645F56">
        <w:rPr>
          <w:rFonts w:asciiTheme="majorHAnsi" w:hAnsiTheme="majorHAnsi"/>
          <w:i/>
          <w:lang w:val="pl-PL"/>
        </w:rPr>
        <w:t xml:space="preserve"> «</w:t>
      </w:r>
      <w:r w:rsidRPr="00645F56">
        <w:rPr>
          <w:rFonts w:asciiTheme="majorHAnsi" w:hAnsiTheme="majorHAnsi"/>
          <w:i/>
          <w:lang w:val="ru-RU"/>
        </w:rPr>
        <w:t>Флора</w:t>
      </w:r>
      <w:r w:rsidRPr="00645F56">
        <w:rPr>
          <w:rFonts w:asciiTheme="majorHAnsi" w:hAnsiTheme="majorHAnsi"/>
          <w:i/>
          <w:lang w:val="pl-PL"/>
        </w:rPr>
        <w:t>»</w:t>
      </w:r>
    </w:p>
    <w:p w14:paraId="1471A90C" w14:textId="00E409E9" w:rsidR="00B56727" w:rsidRPr="00B56727" w:rsidRDefault="00B56727" w:rsidP="0085027B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t xml:space="preserve">Nazwy spółki </w:t>
      </w:r>
      <w:r w:rsidRPr="00B56727">
        <w:rPr>
          <w:rFonts w:asciiTheme="majorHAnsi" w:hAnsiTheme="majorHAnsi"/>
          <w:b/>
          <w:lang w:val="pl-PL"/>
        </w:rPr>
        <w:t>zawierające nazwę państwa</w:t>
      </w:r>
      <w:r>
        <w:rPr>
          <w:rFonts w:asciiTheme="majorHAnsi" w:hAnsiTheme="majorHAnsi"/>
          <w:b/>
          <w:lang w:val="pl-PL"/>
        </w:rPr>
        <w:t xml:space="preserve"> </w:t>
      </w:r>
      <w:r w:rsidRPr="00B56727">
        <w:rPr>
          <w:rFonts w:asciiTheme="majorHAnsi" w:hAnsiTheme="majorHAnsi"/>
          <w:lang w:val="pl-PL"/>
        </w:rPr>
        <w:t xml:space="preserve">(np. </w:t>
      </w:r>
      <w:r>
        <w:rPr>
          <w:rFonts w:asciiTheme="majorHAnsi" w:hAnsiTheme="majorHAnsi"/>
          <w:lang w:val="pl-PL"/>
        </w:rPr>
        <w:t>dla odróżnienia w grupie spółek):</w:t>
      </w:r>
    </w:p>
    <w:p w14:paraId="5F7B6968" w14:textId="664587A5" w:rsidR="000B0A84" w:rsidRPr="00E15A0F" w:rsidRDefault="000B0A84" w:rsidP="00B56727">
      <w:pPr>
        <w:pStyle w:val="Akapitzlist"/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 w:rsidRPr="00645F56">
        <w:rPr>
          <w:rFonts w:asciiTheme="majorHAnsi" w:hAnsiTheme="majorHAnsi"/>
          <w:lang w:val="pl-PL"/>
        </w:rPr>
        <w:sym w:font="Wingdings" w:char="F0E0"/>
      </w:r>
      <w:r w:rsidRPr="00645F56">
        <w:rPr>
          <w:rFonts w:asciiTheme="majorHAnsi" w:hAnsiTheme="majorHAnsi"/>
          <w:i/>
          <w:lang w:val="pl-PL"/>
        </w:rPr>
        <w:t xml:space="preserve"> Miś </w:t>
      </w:r>
      <w:r w:rsidRPr="00645F56">
        <w:rPr>
          <w:rFonts w:asciiTheme="majorHAnsi" w:hAnsiTheme="majorHAnsi"/>
          <w:b/>
          <w:i/>
          <w:u w:val="single"/>
          <w:lang w:val="pl-PL"/>
        </w:rPr>
        <w:t>Polska</w:t>
      </w:r>
      <w:r w:rsidRPr="00645F56">
        <w:rPr>
          <w:rFonts w:asciiTheme="majorHAnsi" w:hAnsiTheme="majorHAnsi"/>
          <w:i/>
          <w:lang w:val="pl-PL"/>
        </w:rPr>
        <w:t xml:space="preserve"> sp. z o.</w:t>
      </w:r>
      <w:proofErr w:type="gramStart"/>
      <w:r w:rsidRPr="00645F56">
        <w:rPr>
          <w:rFonts w:asciiTheme="majorHAnsi" w:hAnsiTheme="majorHAnsi"/>
          <w:i/>
          <w:lang w:val="pl-PL"/>
        </w:rPr>
        <w:t>o</w:t>
      </w:r>
      <w:proofErr w:type="gramEnd"/>
      <w:r w:rsidRPr="00645F56">
        <w:rPr>
          <w:rFonts w:asciiTheme="majorHAnsi" w:hAnsiTheme="majorHAnsi"/>
          <w:i/>
          <w:lang w:val="pl-PL"/>
        </w:rPr>
        <w:t xml:space="preserve">. </w:t>
      </w:r>
      <w:r w:rsidR="00E15A0F">
        <w:rPr>
          <w:rFonts w:ascii="Wingdings" w:hAnsi="Wingdings"/>
          <w:i/>
          <w:lang w:val="pl-PL"/>
        </w:rPr>
        <w:t></w:t>
      </w:r>
    </w:p>
    <w:p w14:paraId="1B692FE0" w14:textId="59BF8AD1" w:rsidR="00E15A0F" w:rsidRPr="00E15A0F" w:rsidRDefault="00E15A0F" w:rsidP="00B56727">
      <w:pPr>
        <w:spacing w:before="120" w:after="120"/>
        <w:ind w:left="2268"/>
        <w:jc w:val="both"/>
        <w:rPr>
          <w:rFonts w:asciiTheme="majorHAnsi" w:hAnsiTheme="majorHAnsi"/>
          <w:lang w:val="pl-PL"/>
        </w:rPr>
      </w:pPr>
      <w:r w:rsidRPr="00B56727">
        <w:rPr>
          <w:rFonts w:asciiTheme="majorHAnsi" w:hAnsiTheme="majorHAnsi"/>
          <w:u w:val="single"/>
          <w:lang w:val="pl-PL"/>
        </w:rPr>
        <w:t>NIE</w:t>
      </w:r>
      <w:r>
        <w:rPr>
          <w:rFonts w:asciiTheme="majorHAnsi" w:hAnsiTheme="majorHAnsi"/>
          <w:lang w:val="pl-PL"/>
        </w:rPr>
        <w:t xml:space="preserve"> tłumaczymy na język rosyjski wyrazu </w:t>
      </w:r>
      <w:r w:rsidR="00B56727">
        <w:rPr>
          <w:rFonts w:asciiTheme="majorHAnsi" w:hAnsiTheme="majorHAnsi"/>
          <w:lang w:val="pl-PL"/>
        </w:rPr>
        <w:t>„</w:t>
      </w:r>
      <w:r>
        <w:rPr>
          <w:rFonts w:asciiTheme="majorHAnsi" w:hAnsiTheme="majorHAnsi"/>
          <w:lang w:val="pl-PL"/>
        </w:rPr>
        <w:t>Polska</w:t>
      </w:r>
      <w:r w:rsidR="00B56727">
        <w:rPr>
          <w:rFonts w:asciiTheme="majorHAnsi" w:hAnsiTheme="majorHAnsi"/>
          <w:lang w:val="pl-PL"/>
        </w:rPr>
        <w:t>”</w:t>
      </w:r>
      <w:r w:rsidR="009E49F8">
        <w:rPr>
          <w:rFonts w:asciiTheme="majorHAnsi" w:hAnsiTheme="majorHAnsi"/>
          <w:lang w:val="pl-PL"/>
        </w:rPr>
        <w:t xml:space="preserve"> / </w:t>
      </w:r>
      <w:r w:rsidR="00B56727">
        <w:rPr>
          <w:rFonts w:asciiTheme="majorHAnsi" w:hAnsiTheme="majorHAnsi"/>
          <w:lang w:val="pl-PL"/>
        </w:rPr>
        <w:t>„</w:t>
      </w:r>
      <w:r w:rsidR="009E49F8">
        <w:rPr>
          <w:rFonts w:asciiTheme="majorHAnsi" w:hAnsiTheme="majorHAnsi"/>
          <w:lang w:val="pl-PL"/>
        </w:rPr>
        <w:t>Poland</w:t>
      </w:r>
      <w:r w:rsidR="00B56727">
        <w:rPr>
          <w:rFonts w:asciiTheme="majorHAnsi" w:hAnsiTheme="majorHAnsi"/>
          <w:lang w:val="pl-PL"/>
        </w:rPr>
        <w:t>”</w:t>
      </w:r>
    </w:p>
    <w:p w14:paraId="2739ABF7" w14:textId="736D601F" w:rsidR="000B0A84" w:rsidRPr="00645F56" w:rsidRDefault="000B0A84" w:rsidP="0085027B">
      <w:pPr>
        <w:pStyle w:val="Akapitzlist"/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 w:rsidRPr="00645F56">
        <w:rPr>
          <w:rFonts w:asciiTheme="majorHAnsi" w:hAnsiTheme="majorHAnsi"/>
          <w:lang w:val="pl-PL"/>
        </w:rPr>
        <w:sym w:font="Wingdings" w:char="F0E0"/>
      </w:r>
      <w:r w:rsidRPr="00645F56">
        <w:rPr>
          <w:rFonts w:asciiTheme="majorHAnsi" w:hAnsiTheme="majorHAnsi"/>
          <w:lang w:val="pl-PL"/>
        </w:rPr>
        <w:t xml:space="preserve"> </w:t>
      </w:r>
      <w:r w:rsidRPr="00645F56">
        <w:rPr>
          <w:rFonts w:asciiTheme="majorHAnsi" w:hAnsiTheme="majorHAnsi"/>
          <w:i/>
          <w:lang w:val="pl-PL"/>
        </w:rPr>
        <w:t xml:space="preserve">Miś </w:t>
      </w:r>
      <w:r w:rsidRPr="00645F56">
        <w:rPr>
          <w:rFonts w:asciiTheme="majorHAnsi" w:hAnsiTheme="majorHAnsi"/>
          <w:b/>
          <w:i/>
          <w:u w:val="single"/>
          <w:lang w:val="pl-PL"/>
        </w:rPr>
        <w:t xml:space="preserve">Poland </w:t>
      </w:r>
      <w:r w:rsidRPr="00645F56">
        <w:rPr>
          <w:rFonts w:asciiTheme="majorHAnsi" w:hAnsiTheme="majorHAnsi"/>
          <w:i/>
          <w:lang w:val="pl-PL"/>
        </w:rPr>
        <w:t>sp. z o.</w:t>
      </w:r>
      <w:proofErr w:type="gramStart"/>
      <w:r w:rsidRPr="00645F56">
        <w:rPr>
          <w:rFonts w:asciiTheme="majorHAnsi" w:hAnsiTheme="majorHAnsi"/>
          <w:i/>
          <w:lang w:val="pl-PL"/>
        </w:rPr>
        <w:t>o</w:t>
      </w:r>
      <w:proofErr w:type="gramEnd"/>
      <w:r w:rsidRPr="00645F56">
        <w:rPr>
          <w:rFonts w:asciiTheme="majorHAnsi" w:hAnsiTheme="majorHAnsi"/>
          <w:i/>
          <w:lang w:val="pl-PL"/>
        </w:rPr>
        <w:t xml:space="preserve">. </w:t>
      </w:r>
      <w:r w:rsidR="00E15A0F">
        <w:rPr>
          <w:rFonts w:ascii="Wingdings" w:hAnsi="Wingdings"/>
          <w:lang w:val="pl-PL"/>
        </w:rPr>
        <w:t></w:t>
      </w:r>
    </w:p>
    <w:p w14:paraId="1EA2130D" w14:textId="79FE5629" w:rsidR="00B04CB1" w:rsidRPr="00645F56" w:rsidRDefault="000B0A84" w:rsidP="0085027B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 w:rsidRPr="00B56727">
        <w:rPr>
          <w:rFonts w:asciiTheme="majorHAnsi" w:hAnsiTheme="majorHAnsi"/>
          <w:b/>
          <w:lang w:val="pl-PL"/>
        </w:rPr>
        <w:t>Nazwy z więcej niż jedną formą prawną</w:t>
      </w:r>
      <w:r w:rsidRPr="00645F56">
        <w:rPr>
          <w:rFonts w:asciiTheme="majorHAnsi" w:hAnsiTheme="majorHAnsi"/>
          <w:lang w:val="pl-PL"/>
        </w:rPr>
        <w:t>, np.:</w:t>
      </w:r>
    </w:p>
    <w:p w14:paraId="460D7AE6" w14:textId="52301CF5" w:rsidR="009E49F8" w:rsidRPr="0085027B" w:rsidRDefault="00B56727" w:rsidP="0085027B">
      <w:pPr>
        <w:pStyle w:val="Akapitzlist"/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>
        <w:rPr>
          <w:rFonts w:asciiTheme="majorHAnsi" w:hAnsiTheme="majorHAnsi"/>
          <w:i/>
          <w:lang w:val="pl-PL"/>
        </w:rPr>
        <w:t>„</w:t>
      </w:r>
      <w:r w:rsidR="000B0A84" w:rsidRPr="00645F56">
        <w:rPr>
          <w:rFonts w:asciiTheme="majorHAnsi" w:hAnsiTheme="majorHAnsi"/>
          <w:i/>
          <w:lang w:val="pl-PL"/>
        </w:rPr>
        <w:t>Spółka z ograniczoną odpowiedzialnością sp. k.</w:t>
      </w:r>
      <w:r>
        <w:rPr>
          <w:rFonts w:asciiTheme="majorHAnsi" w:hAnsiTheme="majorHAnsi"/>
          <w:i/>
          <w:lang w:val="pl-PL"/>
        </w:rPr>
        <w:t>”</w:t>
      </w:r>
    </w:p>
    <w:p w14:paraId="08AF72F0" w14:textId="4B3AAAA6" w:rsidR="00645F56" w:rsidRDefault="000B0A84" w:rsidP="0085027B">
      <w:pPr>
        <w:pStyle w:val="Akapitzlist"/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 w:rsidRPr="00645F56">
        <w:rPr>
          <w:rFonts w:asciiTheme="majorHAnsi" w:hAnsiTheme="majorHAnsi"/>
          <w:lang w:val="pl-PL"/>
        </w:rPr>
        <w:t xml:space="preserve">Druga (ostatnia) forma prawna wskazuje na formę prawną spółki – jest to </w:t>
      </w:r>
      <w:r w:rsidR="009E49F8">
        <w:rPr>
          <w:rFonts w:asciiTheme="majorHAnsi" w:hAnsiTheme="majorHAnsi"/>
          <w:lang w:val="pl-PL"/>
        </w:rPr>
        <w:t>w tym przypadku spółka komandytowa</w:t>
      </w:r>
      <w:r w:rsidR="00B56727">
        <w:rPr>
          <w:rFonts w:asciiTheme="majorHAnsi" w:hAnsiTheme="majorHAnsi"/>
          <w:lang w:val="pl-PL"/>
        </w:rPr>
        <w:t xml:space="preserve"> (sp.k.)</w:t>
      </w:r>
      <w:r w:rsidR="009E49F8">
        <w:rPr>
          <w:rFonts w:asciiTheme="majorHAnsi" w:hAnsiTheme="majorHAnsi"/>
          <w:lang w:val="pl-PL"/>
        </w:rPr>
        <w:t xml:space="preserve">, zaś </w:t>
      </w:r>
      <w:r w:rsidR="00B56727">
        <w:rPr>
          <w:rFonts w:asciiTheme="majorHAnsi" w:hAnsiTheme="majorHAnsi"/>
          <w:lang w:val="pl-PL"/>
        </w:rPr>
        <w:t>„</w:t>
      </w:r>
      <w:r w:rsidRPr="00645F56">
        <w:rPr>
          <w:rFonts w:asciiTheme="majorHAnsi" w:hAnsiTheme="majorHAnsi"/>
          <w:i/>
          <w:lang w:val="pl-PL"/>
        </w:rPr>
        <w:t>Spółka z ograniczoną odpowiedzialnością</w:t>
      </w:r>
      <w:r w:rsidR="00B56727">
        <w:rPr>
          <w:rFonts w:asciiTheme="majorHAnsi" w:hAnsiTheme="majorHAnsi"/>
          <w:i/>
          <w:lang w:val="pl-PL"/>
        </w:rPr>
        <w:t>”</w:t>
      </w:r>
      <w:r w:rsidRPr="00645F56">
        <w:rPr>
          <w:rFonts w:asciiTheme="majorHAnsi" w:hAnsiTheme="majorHAnsi"/>
          <w:i/>
          <w:lang w:val="pl-PL"/>
        </w:rPr>
        <w:t xml:space="preserve"> </w:t>
      </w:r>
      <w:r w:rsidR="009E49F8">
        <w:rPr>
          <w:rFonts w:asciiTheme="majorHAnsi" w:hAnsiTheme="majorHAnsi"/>
          <w:lang w:val="pl-PL"/>
        </w:rPr>
        <w:t>należy do nazwy</w:t>
      </w:r>
      <w:r w:rsidRPr="00645F56">
        <w:rPr>
          <w:rFonts w:asciiTheme="majorHAnsi" w:hAnsiTheme="majorHAnsi"/>
          <w:lang w:val="pl-PL"/>
        </w:rPr>
        <w:t xml:space="preserve"> komplementariusza</w:t>
      </w:r>
      <w:r w:rsidR="00B56727">
        <w:rPr>
          <w:rFonts w:asciiTheme="majorHAnsi" w:hAnsiTheme="majorHAnsi"/>
          <w:lang w:val="pl-PL"/>
        </w:rPr>
        <w:t xml:space="preserve"> (spółki)</w:t>
      </w:r>
      <w:r w:rsidRPr="00645F56">
        <w:rPr>
          <w:rFonts w:asciiTheme="majorHAnsi" w:hAnsiTheme="majorHAnsi"/>
          <w:lang w:val="pl-PL"/>
        </w:rPr>
        <w:t xml:space="preserve">. </w:t>
      </w:r>
      <w:r w:rsidR="00645F56" w:rsidRPr="00645F56">
        <w:rPr>
          <w:rFonts w:asciiTheme="majorHAnsi" w:hAnsiTheme="majorHAnsi"/>
          <w:lang w:val="pl-PL"/>
        </w:rPr>
        <w:t>Zgodnie z obowiązującymi przepisami w nazwie spółki komandytowej winna</w:t>
      </w:r>
      <w:r w:rsidRPr="00645F56">
        <w:rPr>
          <w:rFonts w:asciiTheme="majorHAnsi" w:hAnsiTheme="majorHAnsi"/>
          <w:lang w:val="pl-PL"/>
        </w:rPr>
        <w:t xml:space="preserve"> być wskazana</w:t>
      </w:r>
      <w:r w:rsidR="00645F56">
        <w:rPr>
          <w:rFonts w:asciiTheme="majorHAnsi" w:hAnsiTheme="majorHAnsi"/>
          <w:lang w:val="pl-PL"/>
        </w:rPr>
        <w:t xml:space="preserve"> </w:t>
      </w:r>
      <w:r w:rsidR="00645F56" w:rsidRPr="00B56727">
        <w:rPr>
          <w:rFonts w:asciiTheme="majorHAnsi" w:hAnsiTheme="majorHAnsi"/>
          <w:u w:val="single"/>
          <w:lang w:val="pl-PL"/>
        </w:rPr>
        <w:t>pełna nazwa komplementariusza</w:t>
      </w:r>
      <w:r w:rsidR="00B56727">
        <w:rPr>
          <w:rFonts w:asciiTheme="majorHAnsi" w:hAnsiTheme="majorHAnsi"/>
          <w:lang w:val="pl-PL"/>
        </w:rPr>
        <w:t xml:space="preserve"> zaś dopuszcza się stosowanie skrótu formy prawnej spółki komandytowej </w:t>
      </w:r>
    </w:p>
    <w:p w14:paraId="45F52C58" w14:textId="40A88C09" w:rsidR="00645F56" w:rsidRPr="00645F56" w:rsidRDefault="00645F56" w:rsidP="0085027B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t>Rekomendacja, aby nie przekładać form prawnych spółek zagranicznych</w:t>
      </w:r>
      <w:r w:rsidR="00B56727">
        <w:rPr>
          <w:rFonts w:asciiTheme="majorHAnsi" w:hAnsiTheme="majorHAnsi"/>
          <w:lang w:val="pl-PL"/>
        </w:rPr>
        <w:t>, np.</w:t>
      </w:r>
      <w:r>
        <w:rPr>
          <w:rFonts w:asciiTheme="majorHAnsi" w:hAnsiTheme="majorHAnsi"/>
          <w:lang w:val="pl-PL"/>
        </w:rPr>
        <w:t xml:space="preserve"> </w:t>
      </w:r>
      <w:r w:rsidRPr="00B56727">
        <w:rPr>
          <w:rFonts w:asciiTheme="majorHAnsi" w:hAnsiTheme="majorHAnsi"/>
          <w:i/>
          <w:lang w:val="pl-PL"/>
        </w:rPr>
        <w:t xml:space="preserve">GmbH, </w:t>
      </w:r>
      <w:proofErr w:type="spellStart"/>
      <w:r w:rsidRPr="00B56727">
        <w:rPr>
          <w:rFonts w:asciiTheme="majorHAnsi" w:hAnsiTheme="majorHAnsi"/>
          <w:i/>
          <w:lang w:val="pl-PL"/>
        </w:rPr>
        <w:t>S.a.</w:t>
      </w:r>
      <w:proofErr w:type="gramStart"/>
      <w:r w:rsidRPr="00B56727">
        <w:rPr>
          <w:rFonts w:asciiTheme="majorHAnsi" w:hAnsiTheme="majorHAnsi"/>
          <w:i/>
          <w:lang w:val="pl-PL"/>
        </w:rPr>
        <w:t>r</w:t>
      </w:r>
      <w:proofErr w:type="gramEnd"/>
      <w:r w:rsidRPr="00B56727">
        <w:rPr>
          <w:rFonts w:asciiTheme="majorHAnsi" w:hAnsiTheme="majorHAnsi"/>
          <w:i/>
          <w:lang w:val="pl-PL"/>
        </w:rPr>
        <w:t>.l</w:t>
      </w:r>
      <w:proofErr w:type="spellEnd"/>
      <w:r w:rsidRPr="00B56727">
        <w:rPr>
          <w:rFonts w:asciiTheme="majorHAnsi" w:hAnsiTheme="majorHAnsi"/>
          <w:i/>
          <w:lang w:val="pl-PL"/>
        </w:rPr>
        <w:t xml:space="preserve">., </w:t>
      </w:r>
      <w:proofErr w:type="spellStart"/>
      <w:proofErr w:type="gramStart"/>
      <w:r w:rsidRPr="00B56727">
        <w:rPr>
          <w:rFonts w:asciiTheme="majorHAnsi" w:hAnsiTheme="majorHAnsi"/>
          <w:i/>
          <w:lang w:val="pl-PL"/>
        </w:rPr>
        <w:t>s</w:t>
      </w:r>
      <w:proofErr w:type="gramEnd"/>
      <w:r w:rsidRPr="00B56727">
        <w:rPr>
          <w:rFonts w:asciiTheme="majorHAnsi" w:hAnsiTheme="majorHAnsi"/>
          <w:i/>
          <w:lang w:val="pl-PL"/>
        </w:rPr>
        <w:t>.r.o</w:t>
      </w:r>
      <w:proofErr w:type="spellEnd"/>
      <w:r w:rsidRPr="00B56727">
        <w:rPr>
          <w:rFonts w:asciiTheme="majorHAnsi" w:hAnsiTheme="majorHAnsi"/>
          <w:i/>
          <w:lang w:val="pl-PL"/>
        </w:rPr>
        <w:t>.</w:t>
      </w:r>
      <w:r w:rsidR="00B56727">
        <w:rPr>
          <w:rFonts w:asciiTheme="majorHAnsi" w:hAnsiTheme="majorHAnsi"/>
          <w:lang w:val="pl-PL"/>
        </w:rPr>
        <w:t xml:space="preserve"> </w:t>
      </w:r>
      <w:proofErr w:type="gramStart"/>
      <w:r w:rsidR="00B56727">
        <w:rPr>
          <w:rFonts w:asciiTheme="majorHAnsi" w:hAnsiTheme="majorHAnsi"/>
          <w:lang w:val="pl-PL"/>
        </w:rPr>
        <w:t>na</w:t>
      </w:r>
      <w:proofErr w:type="gramEnd"/>
      <w:r w:rsidR="00B56727">
        <w:rPr>
          <w:rFonts w:asciiTheme="majorHAnsi" w:hAnsiTheme="majorHAnsi"/>
          <w:lang w:val="pl-PL"/>
        </w:rPr>
        <w:t xml:space="preserve"> rosyjską formę</w:t>
      </w:r>
      <w:r>
        <w:rPr>
          <w:rFonts w:asciiTheme="majorHAnsi" w:hAnsiTheme="majorHAnsi"/>
          <w:lang w:val="pl-PL"/>
        </w:rPr>
        <w:t xml:space="preserve"> </w:t>
      </w:r>
      <w:r w:rsidR="00B56727">
        <w:rPr>
          <w:rFonts w:asciiTheme="majorHAnsi" w:hAnsiTheme="majorHAnsi"/>
          <w:lang w:val="pl-PL"/>
        </w:rPr>
        <w:t>„</w:t>
      </w:r>
      <w:r w:rsidRPr="00B56727">
        <w:rPr>
          <w:rFonts w:asciiTheme="majorHAnsi" w:hAnsiTheme="majorHAnsi"/>
          <w:i/>
          <w:lang w:val="pl-PL"/>
        </w:rPr>
        <w:t>OOO</w:t>
      </w:r>
      <w:r w:rsidR="00B56727">
        <w:rPr>
          <w:rFonts w:asciiTheme="majorHAnsi" w:hAnsiTheme="majorHAnsi"/>
          <w:i/>
          <w:lang w:val="pl-PL"/>
        </w:rPr>
        <w:t>”</w:t>
      </w:r>
      <w:bookmarkStart w:id="0" w:name="_GoBack"/>
      <w:bookmarkEnd w:id="0"/>
    </w:p>
    <w:p w14:paraId="1C4741FA" w14:textId="77777777" w:rsidR="00645F56" w:rsidRPr="000B0A84" w:rsidRDefault="00645F56" w:rsidP="000B0A84">
      <w:pPr>
        <w:pStyle w:val="Akapitzlist"/>
        <w:jc w:val="both"/>
        <w:rPr>
          <w:lang w:val="pl-PL"/>
        </w:rPr>
      </w:pPr>
    </w:p>
    <w:p w14:paraId="028432E2" w14:textId="38042EC8" w:rsidR="0085027B" w:rsidRDefault="0085027B" w:rsidP="000B0A84">
      <w:pPr>
        <w:pStyle w:val="Akapitzlist"/>
        <w:jc w:val="both"/>
        <w:rPr>
          <w:lang w:val="pl-PL"/>
        </w:rPr>
      </w:pPr>
      <w:r>
        <w:rPr>
          <w:lang w:val="pl-PL"/>
        </w:rPr>
        <w:br w:type="page"/>
      </w:r>
    </w:p>
    <w:p w14:paraId="3657D5FC" w14:textId="77777777" w:rsidR="0085027B" w:rsidRPr="0085027B" w:rsidRDefault="0085027B" w:rsidP="0085027B">
      <w:pPr>
        <w:spacing w:after="120"/>
        <w:jc w:val="center"/>
        <w:rPr>
          <w:rFonts w:asciiTheme="majorHAnsi" w:hAnsiTheme="majorHAnsi" w:cs="Arial"/>
          <w:sz w:val="28"/>
          <w:szCs w:val="28"/>
        </w:rPr>
      </w:pPr>
      <w:r w:rsidRPr="0085027B">
        <w:rPr>
          <w:rFonts w:asciiTheme="majorHAnsi" w:eastAsia="Times New Roman" w:hAnsiTheme="majorHAnsi" w:cs="Arial"/>
          <w:b/>
          <w:bCs/>
          <w:sz w:val="28"/>
          <w:szCs w:val="28"/>
          <w:lang w:eastAsia="pl-PL"/>
        </w:rPr>
        <w:lastRenderedPageBreak/>
        <w:t>Oznaczenia skrótowe spółek z ograniczoną odpowiedzialnością</w:t>
      </w:r>
    </w:p>
    <w:p w14:paraId="62B8F4A5" w14:textId="77777777" w:rsidR="0085027B" w:rsidRDefault="0085027B" w:rsidP="0085027B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2"/>
        <w:gridCol w:w="951"/>
        <w:gridCol w:w="4067"/>
      </w:tblGrid>
      <w:tr w:rsidR="0085027B" w:rsidRPr="0085027B" w14:paraId="0FEB546D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C8E3E72" w14:textId="77777777" w:rsidR="0085027B" w:rsidRPr="0085027B" w:rsidRDefault="0085027B" w:rsidP="00973975">
            <w:pPr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Kraj</w:t>
            </w:r>
          </w:p>
        </w:tc>
        <w:tc>
          <w:tcPr>
            <w:tcW w:w="962" w:type="dxa"/>
            <w:vAlign w:val="center"/>
            <w:hideMark/>
          </w:tcPr>
          <w:p w14:paraId="27FE99D2" w14:textId="77777777" w:rsidR="0085027B" w:rsidRPr="0085027B" w:rsidRDefault="0085027B" w:rsidP="00973975">
            <w:pPr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Skrót</w:t>
            </w:r>
          </w:p>
        </w:tc>
        <w:tc>
          <w:tcPr>
            <w:tcW w:w="4349" w:type="dxa"/>
            <w:vAlign w:val="center"/>
            <w:hideMark/>
          </w:tcPr>
          <w:p w14:paraId="6D5FD13F" w14:textId="77777777" w:rsidR="0085027B" w:rsidRPr="0085027B" w:rsidRDefault="0085027B" w:rsidP="00973975">
            <w:pPr>
              <w:jc w:val="center"/>
              <w:rPr>
                <w:rFonts w:asciiTheme="majorHAnsi" w:eastAsia="Times New Roman" w:hAnsiTheme="majorHAnsi" w:cs="Arial"/>
                <w:b/>
                <w:bCs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b/>
                <w:bCs/>
                <w:lang w:eastAsia="pl-PL"/>
              </w:rPr>
              <w:t>Nazwa</w:t>
            </w:r>
          </w:p>
        </w:tc>
      </w:tr>
      <w:tr w:rsidR="0085027B" w:rsidRPr="0085027B" w14:paraId="78437A47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52129ADC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5" w:tooltip="Białoruś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Białoruś</w:t>
              </w:r>
            </w:hyperlink>
          </w:p>
        </w:tc>
        <w:tc>
          <w:tcPr>
            <w:tcW w:w="962" w:type="dxa"/>
            <w:vAlign w:val="center"/>
            <w:hideMark/>
          </w:tcPr>
          <w:p w14:paraId="2ECBCBC8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ТAA</w:t>
            </w:r>
          </w:p>
        </w:tc>
        <w:tc>
          <w:tcPr>
            <w:tcW w:w="4349" w:type="dxa"/>
            <w:vAlign w:val="center"/>
            <w:hideMark/>
          </w:tcPr>
          <w:p w14:paraId="5B5573AC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Тaварыствa з абмежаванай адказнасцю</w:t>
            </w:r>
          </w:p>
        </w:tc>
      </w:tr>
      <w:tr w:rsidR="0085027B" w:rsidRPr="0085027B" w14:paraId="450950B5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FB6EC1B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6" w:tooltip="Belg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Belgia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378C9A75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BVBA</w:t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br/>
              <w:t>SPRL</w:t>
            </w:r>
          </w:p>
        </w:tc>
        <w:tc>
          <w:tcPr>
            <w:tcW w:w="4349" w:type="dxa"/>
            <w:vAlign w:val="center"/>
            <w:hideMark/>
          </w:tcPr>
          <w:p w14:paraId="280E3B65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Besloten</w:t>
            </w:r>
            <w:proofErr w:type="spellEnd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 xml:space="preserve"> </w:t>
            </w: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Vennootschap</w:t>
            </w:r>
            <w:proofErr w:type="spellEnd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 xml:space="preserve"> met </w:t>
            </w: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Beperkte</w:t>
            </w:r>
            <w:proofErr w:type="spellEnd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 xml:space="preserve"> </w:t>
            </w: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Aansprakelijkheid</w:t>
            </w:r>
            <w:proofErr w:type="spellEnd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 xml:space="preserve"> (</w:t>
            </w:r>
            <w:hyperlink r:id="rId7" w:tooltip="Język flamandzki" w:history="1">
              <w:r w:rsidRPr="0085027B">
                <w:rPr>
                  <w:rFonts w:asciiTheme="majorHAnsi" w:eastAsia="Times New Roman" w:hAnsiTheme="majorHAnsi" w:cs="Arial"/>
                  <w:lang w:val="en-US" w:eastAsia="pl-PL"/>
                </w:rPr>
                <w:t>fl.</w:t>
              </w:r>
            </w:hyperlink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)</w:t>
            </w:r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br/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t>Société Privé à Responsabilité Limitée (</w:t>
            </w:r>
            <w:r w:rsidRPr="0085027B">
              <w:rPr>
                <w:rFonts w:asciiTheme="majorHAnsi" w:hAnsiTheme="majorHAnsi"/>
              </w:rPr>
              <w:fldChar w:fldCharType="begin"/>
            </w:r>
            <w:r w:rsidRPr="0085027B">
              <w:rPr>
                <w:rFonts w:asciiTheme="majorHAnsi" w:hAnsiTheme="majorHAnsi"/>
              </w:rPr>
              <w:instrText xml:space="preserve"> HYPERLINK "https://pl.wikipedia.org/wiki/J%C4%99zyk_francuski" \o "Język francuski" </w:instrText>
            </w:r>
            <w:r w:rsidRPr="0085027B">
              <w:rPr>
                <w:rFonts w:asciiTheme="majorHAnsi" w:hAnsiTheme="majorHAnsi"/>
              </w:rPr>
              <w:fldChar w:fldCharType="separate"/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t>fr.</w:t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fldChar w:fldCharType="end"/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t>)</w:t>
            </w:r>
          </w:p>
        </w:tc>
      </w:tr>
      <w:tr w:rsidR="0085027B" w:rsidRPr="0085027B" w14:paraId="775BA2A0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16A0061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8" w:tooltip="Bułgar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Bułgaria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2A9D4DCD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ООД</w:t>
            </w:r>
          </w:p>
        </w:tc>
        <w:tc>
          <w:tcPr>
            <w:tcW w:w="4349" w:type="dxa"/>
            <w:vAlign w:val="center"/>
            <w:hideMark/>
          </w:tcPr>
          <w:p w14:paraId="6FBE6CAA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Дружество с Ограничена Oтговорност</w:t>
            </w:r>
          </w:p>
        </w:tc>
      </w:tr>
      <w:tr w:rsidR="0085027B" w:rsidRPr="0085027B" w14:paraId="05A3836E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17AD17C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9" w:tooltip="Chorwacj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Chorwacja</w:t>
              </w:r>
            </w:hyperlink>
          </w:p>
        </w:tc>
        <w:tc>
          <w:tcPr>
            <w:tcW w:w="962" w:type="dxa"/>
            <w:vAlign w:val="center"/>
            <w:hideMark/>
          </w:tcPr>
          <w:p w14:paraId="2FC3312E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d.o.o.</w:t>
            </w:r>
          </w:p>
        </w:tc>
        <w:tc>
          <w:tcPr>
            <w:tcW w:w="4349" w:type="dxa"/>
            <w:vAlign w:val="center"/>
            <w:hideMark/>
          </w:tcPr>
          <w:p w14:paraId="6E426EDA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društvo s ograničenom odgovornošću</w:t>
            </w:r>
          </w:p>
        </w:tc>
      </w:tr>
      <w:tr w:rsidR="0085027B" w:rsidRPr="0085027B" w14:paraId="289CA952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CF5CB88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10" w:tooltip="Czechy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Czechy</w:t>
              </w:r>
            </w:hyperlink>
          </w:p>
        </w:tc>
        <w:tc>
          <w:tcPr>
            <w:tcW w:w="962" w:type="dxa"/>
            <w:vAlign w:val="center"/>
            <w:hideMark/>
          </w:tcPr>
          <w:p w14:paraId="2C8DFF91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s.r.o.</w:t>
            </w:r>
          </w:p>
        </w:tc>
        <w:tc>
          <w:tcPr>
            <w:tcW w:w="4349" w:type="dxa"/>
            <w:vAlign w:val="center"/>
            <w:hideMark/>
          </w:tcPr>
          <w:p w14:paraId="5E922B86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společnost s ručením omezeným</w:t>
            </w:r>
          </w:p>
        </w:tc>
      </w:tr>
      <w:tr w:rsidR="0085027B" w:rsidRPr="0085027B" w14:paraId="4B4C792D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D186903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11" w:tooltip="Dan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Dania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4C8150BC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ApS</w:t>
            </w:r>
          </w:p>
        </w:tc>
        <w:tc>
          <w:tcPr>
            <w:tcW w:w="4349" w:type="dxa"/>
            <w:vAlign w:val="center"/>
            <w:hideMark/>
          </w:tcPr>
          <w:p w14:paraId="1803226D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Anpartsselskab</w:t>
            </w:r>
          </w:p>
        </w:tc>
      </w:tr>
      <w:tr w:rsidR="0085027B" w:rsidRPr="0085027B" w14:paraId="2CC60411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FD19B6C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12" w:tooltip="Eston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Estonia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3744638A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OÜ</w:t>
            </w:r>
          </w:p>
        </w:tc>
        <w:tc>
          <w:tcPr>
            <w:tcW w:w="4349" w:type="dxa"/>
            <w:vAlign w:val="center"/>
            <w:hideMark/>
          </w:tcPr>
          <w:p w14:paraId="55AB6EC9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Osaühing</w:t>
            </w:r>
          </w:p>
        </w:tc>
      </w:tr>
      <w:tr w:rsidR="0085027B" w:rsidRPr="0085027B" w14:paraId="0E54E9BC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396BAFF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13" w:tooltip="Finland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Finlandia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089092AB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ОY</w:t>
            </w:r>
          </w:p>
        </w:tc>
        <w:tc>
          <w:tcPr>
            <w:tcW w:w="4349" w:type="dxa"/>
            <w:vAlign w:val="center"/>
            <w:hideMark/>
          </w:tcPr>
          <w:p w14:paraId="2D576F48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Osakeyhtiö</w:t>
            </w:r>
          </w:p>
        </w:tc>
      </w:tr>
      <w:tr w:rsidR="0085027B" w:rsidRPr="0085027B" w14:paraId="353DA592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A979D32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14" w:tooltip="Francj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Francja</w:t>
              </w:r>
            </w:hyperlink>
            <w:r w:rsidR="0085027B" w:rsidRPr="0085027B">
              <w:rPr>
                <w:rFonts w:asciiTheme="majorHAnsi" w:eastAsia="Times New Roman" w:hAnsiTheme="majorHAnsi" w:cs="Arial"/>
                <w:lang w:eastAsia="pl-PL"/>
              </w:rPr>
              <w:t xml:space="preserve"> oraz </w:t>
            </w:r>
            <w:hyperlink r:id="rId15" w:tooltip="Szwajcar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Szwajcaria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55768771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S.A R.L.</w:t>
            </w:r>
          </w:p>
        </w:tc>
        <w:tc>
          <w:tcPr>
            <w:tcW w:w="4349" w:type="dxa"/>
            <w:vAlign w:val="center"/>
            <w:hideMark/>
          </w:tcPr>
          <w:p w14:paraId="3F36D2B1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Société à Responsabilité Limitée</w:t>
            </w:r>
          </w:p>
        </w:tc>
      </w:tr>
      <w:tr w:rsidR="0085027B" w:rsidRPr="0085027B" w14:paraId="094D6095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905A0A4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16" w:tooltip="Hiszpan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Hiszpania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07F07BD0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S.L.</w:t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br/>
              <w:t>S.R.L.</w:t>
            </w:r>
          </w:p>
        </w:tc>
        <w:tc>
          <w:tcPr>
            <w:tcW w:w="4349" w:type="dxa"/>
            <w:vAlign w:val="center"/>
            <w:hideMark/>
          </w:tcPr>
          <w:p w14:paraId="2FCA91F0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val="en-US" w:eastAsia="pl-PL"/>
              </w:rPr>
            </w:pP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Sociedad</w:t>
            </w:r>
            <w:proofErr w:type="spellEnd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 xml:space="preserve"> </w:t>
            </w: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Limitada</w:t>
            </w:r>
            <w:proofErr w:type="spellEnd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br/>
            </w: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Sociedad</w:t>
            </w:r>
            <w:proofErr w:type="spellEnd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 xml:space="preserve"> de </w:t>
            </w: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Responsabilidad</w:t>
            </w:r>
            <w:proofErr w:type="spellEnd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 xml:space="preserve"> </w:t>
            </w: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Limitada</w:t>
            </w:r>
            <w:proofErr w:type="spellEnd"/>
          </w:p>
        </w:tc>
      </w:tr>
      <w:tr w:rsidR="0085027B" w:rsidRPr="0085027B" w14:paraId="25C26366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87EF709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17" w:tooltip="Holand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Holandia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39D81C57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BV</w:t>
            </w:r>
          </w:p>
        </w:tc>
        <w:tc>
          <w:tcPr>
            <w:tcW w:w="4349" w:type="dxa"/>
            <w:vAlign w:val="center"/>
            <w:hideMark/>
          </w:tcPr>
          <w:p w14:paraId="32C40A0D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Besloten Vennootschap</w:t>
            </w:r>
          </w:p>
        </w:tc>
      </w:tr>
      <w:tr w:rsidR="0085027B" w:rsidRPr="0085027B" w14:paraId="6CEF2847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D6C0F41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18" w:tooltip="Grecj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Grecja</w:t>
              </w:r>
            </w:hyperlink>
          </w:p>
        </w:tc>
        <w:tc>
          <w:tcPr>
            <w:tcW w:w="962" w:type="dxa"/>
            <w:vAlign w:val="center"/>
            <w:hideMark/>
          </w:tcPr>
          <w:p w14:paraId="25920A3B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Ε.Π.Ε.</w:t>
            </w:r>
          </w:p>
        </w:tc>
        <w:tc>
          <w:tcPr>
            <w:tcW w:w="4349" w:type="dxa"/>
            <w:vAlign w:val="center"/>
            <w:hideMark/>
          </w:tcPr>
          <w:p w14:paraId="6E9F3633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Εταιρεία Περιορισμένης Ευθύνης</w:t>
            </w:r>
          </w:p>
        </w:tc>
      </w:tr>
      <w:tr w:rsidR="0085027B" w:rsidRPr="0085027B" w14:paraId="61791768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DE91F69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19" w:tooltip="Island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Islandia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6366BD1C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EHF</w:t>
            </w:r>
          </w:p>
        </w:tc>
        <w:tc>
          <w:tcPr>
            <w:tcW w:w="4349" w:type="dxa"/>
            <w:vAlign w:val="center"/>
            <w:hideMark/>
          </w:tcPr>
          <w:p w14:paraId="7771BD53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Einkahlutafélag</w:t>
            </w:r>
          </w:p>
        </w:tc>
      </w:tr>
      <w:tr w:rsidR="0085027B" w:rsidRPr="0085027B" w14:paraId="253C0F9A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D83CD2A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20" w:tooltip="Japon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Japonia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4462C309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GK</w:t>
            </w:r>
          </w:p>
        </w:tc>
        <w:tc>
          <w:tcPr>
            <w:tcW w:w="4349" w:type="dxa"/>
            <w:vAlign w:val="center"/>
            <w:hideMark/>
          </w:tcPr>
          <w:p w14:paraId="1BE11700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Gōdō Kaisha (</w:t>
            </w:r>
            <w:proofErr w:type="spellStart"/>
            <w:r w:rsidRPr="0085027B">
              <w:rPr>
                <w:rFonts w:asciiTheme="majorHAnsi" w:eastAsia="MS Mincho" w:hAnsiTheme="majorHAnsi" w:cs="Arial"/>
                <w:lang w:eastAsia="pl-PL"/>
              </w:rPr>
              <w:t>合同会社</w:t>
            </w:r>
            <w:proofErr w:type="spellEnd"/>
            <w:r w:rsidRPr="0085027B">
              <w:rPr>
                <w:rFonts w:asciiTheme="majorHAnsi" w:eastAsia="Times New Roman" w:hAnsiTheme="majorHAnsi" w:cs="Arial"/>
                <w:lang w:eastAsia="pl-PL"/>
              </w:rPr>
              <w:t>)</w:t>
            </w:r>
          </w:p>
        </w:tc>
      </w:tr>
      <w:tr w:rsidR="0085027B" w:rsidRPr="0085027B" w14:paraId="0FDBD4D6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C2F4E0E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21" w:tooltip="Litw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Litwa</w:t>
              </w:r>
            </w:hyperlink>
          </w:p>
        </w:tc>
        <w:tc>
          <w:tcPr>
            <w:tcW w:w="962" w:type="dxa"/>
            <w:vAlign w:val="center"/>
            <w:hideMark/>
          </w:tcPr>
          <w:p w14:paraId="0DD23107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UAB</w:t>
            </w:r>
          </w:p>
        </w:tc>
        <w:tc>
          <w:tcPr>
            <w:tcW w:w="4349" w:type="dxa"/>
            <w:vAlign w:val="center"/>
            <w:hideMark/>
          </w:tcPr>
          <w:p w14:paraId="53AF8706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Uždaroji akcinė bendrovė</w:t>
            </w:r>
          </w:p>
        </w:tc>
      </w:tr>
      <w:tr w:rsidR="0085027B" w:rsidRPr="0085027B" w14:paraId="40E2461E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F80DF8B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22" w:tooltip="Łotw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Łotwa</w:t>
              </w:r>
            </w:hyperlink>
          </w:p>
        </w:tc>
        <w:tc>
          <w:tcPr>
            <w:tcW w:w="962" w:type="dxa"/>
            <w:vAlign w:val="center"/>
            <w:hideMark/>
          </w:tcPr>
          <w:p w14:paraId="0E0CD47B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SIA</w:t>
            </w:r>
          </w:p>
        </w:tc>
        <w:tc>
          <w:tcPr>
            <w:tcW w:w="4349" w:type="dxa"/>
            <w:vAlign w:val="center"/>
            <w:hideMark/>
          </w:tcPr>
          <w:p w14:paraId="1D402543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Sabiedrība ar ierobežotu atbildību</w:t>
            </w:r>
          </w:p>
        </w:tc>
      </w:tr>
      <w:tr w:rsidR="0085027B" w:rsidRPr="0085027B" w14:paraId="01D84217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43A8D161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23" w:tooltip="Niemcy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Niemcy</w:t>
              </w:r>
            </w:hyperlink>
            <w:r w:rsidR="0085027B" w:rsidRPr="0085027B">
              <w:rPr>
                <w:rFonts w:asciiTheme="majorHAnsi" w:eastAsia="Times New Roman" w:hAnsiTheme="majorHAnsi" w:cs="Arial"/>
                <w:lang w:eastAsia="pl-PL"/>
              </w:rPr>
              <w:t xml:space="preserve"> oraz </w:t>
            </w:r>
            <w:hyperlink r:id="rId24" w:tooltip="Austr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Austria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3E753FF8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GmbH</w:t>
            </w:r>
          </w:p>
        </w:tc>
        <w:tc>
          <w:tcPr>
            <w:tcW w:w="4349" w:type="dxa"/>
            <w:vAlign w:val="center"/>
            <w:hideMark/>
          </w:tcPr>
          <w:p w14:paraId="3323DCBE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Gesellschaft mit beschränkter Haftung</w:t>
            </w:r>
          </w:p>
        </w:tc>
      </w:tr>
      <w:tr w:rsidR="0085027B" w:rsidRPr="0085027B" w14:paraId="45C1314A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06C1065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25" w:tooltip="Portugal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Portugalia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2CBDDAB2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Ltda.</w:t>
            </w:r>
          </w:p>
        </w:tc>
        <w:tc>
          <w:tcPr>
            <w:tcW w:w="4349" w:type="dxa"/>
            <w:vAlign w:val="center"/>
            <w:hideMark/>
          </w:tcPr>
          <w:p w14:paraId="0A7BADA4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Sociedade com Responsabilidade Limitada</w:t>
            </w:r>
          </w:p>
        </w:tc>
      </w:tr>
      <w:tr w:rsidR="0085027B" w:rsidRPr="0085027B" w14:paraId="14269B26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F8CAD04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26" w:tooltip="Rosj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Rosja</w:t>
              </w:r>
            </w:hyperlink>
          </w:p>
        </w:tc>
        <w:tc>
          <w:tcPr>
            <w:tcW w:w="962" w:type="dxa"/>
            <w:vAlign w:val="center"/>
            <w:hideMark/>
          </w:tcPr>
          <w:p w14:paraId="72D630B7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OOO</w:t>
            </w:r>
          </w:p>
        </w:tc>
        <w:tc>
          <w:tcPr>
            <w:tcW w:w="4349" w:type="dxa"/>
            <w:vAlign w:val="center"/>
            <w:hideMark/>
          </w:tcPr>
          <w:p w14:paraId="1E17DA83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Общество с ограниченной ответственностью</w:t>
            </w:r>
          </w:p>
        </w:tc>
      </w:tr>
      <w:tr w:rsidR="0085027B" w:rsidRPr="0085027B" w14:paraId="0721E179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81AC631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27" w:tooltip="Rumun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Rumunia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263200EC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S.R.L.</w:t>
            </w:r>
          </w:p>
        </w:tc>
        <w:tc>
          <w:tcPr>
            <w:tcW w:w="4349" w:type="dxa"/>
            <w:vAlign w:val="center"/>
            <w:hideMark/>
          </w:tcPr>
          <w:p w14:paraId="675A1D46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Societate cu Răspundere Limitată</w:t>
            </w:r>
          </w:p>
        </w:tc>
      </w:tr>
      <w:tr w:rsidR="0085027B" w:rsidRPr="0085027B" w14:paraId="21659FF0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39D386AB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28" w:tooltip="Serb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Serbia</w:t>
              </w:r>
            </w:hyperlink>
            <w:r w:rsidR="0085027B" w:rsidRPr="0085027B">
              <w:rPr>
                <w:rFonts w:asciiTheme="majorHAnsi" w:eastAsia="Times New Roman" w:hAnsiTheme="majorHAnsi" w:cs="Arial"/>
                <w:lang w:eastAsia="pl-PL"/>
              </w:rPr>
              <w:br/>
            </w:r>
            <w:hyperlink r:id="rId29" w:tooltip="Czarnogór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Czarnogóra</w:t>
              </w:r>
            </w:hyperlink>
          </w:p>
        </w:tc>
        <w:tc>
          <w:tcPr>
            <w:tcW w:w="962" w:type="dxa"/>
            <w:vAlign w:val="center"/>
            <w:hideMark/>
          </w:tcPr>
          <w:p w14:paraId="02E2324E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d.o.o.</w:t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br/>
              <w:t>д.о.о.</w:t>
            </w:r>
          </w:p>
        </w:tc>
        <w:tc>
          <w:tcPr>
            <w:tcW w:w="4349" w:type="dxa"/>
            <w:vAlign w:val="center"/>
            <w:hideMark/>
          </w:tcPr>
          <w:p w14:paraId="3AB08831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društvo s ograničenom odgovornošću</w:t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br/>
              <w:t>друштво с ограниченом одговорношћу</w:t>
            </w:r>
          </w:p>
        </w:tc>
      </w:tr>
      <w:tr w:rsidR="0085027B" w:rsidRPr="0085027B" w14:paraId="4CE292D5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52B58664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30" w:tooltip="Słowacj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Słowacja</w:t>
              </w:r>
            </w:hyperlink>
          </w:p>
        </w:tc>
        <w:tc>
          <w:tcPr>
            <w:tcW w:w="962" w:type="dxa"/>
            <w:vAlign w:val="center"/>
            <w:hideMark/>
          </w:tcPr>
          <w:p w14:paraId="18F179C1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s.r.o.</w:t>
            </w:r>
          </w:p>
        </w:tc>
        <w:tc>
          <w:tcPr>
            <w:tcW w:w="4349" w:type="dxa"/>
            <w:vAlign w:val="center"/>
            <w:hideMark/>
          </w:tcPr>
          <w:p w14:paraId="02D8A946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spoločnosť s ručením obmedzeným</w:t>
            </w:r>
          </w:p>
        </w:tc>
      </w:tr>
      <w:tr w:rsidR="0085027B" w:rsidRPr="0085027B" w14:paraId="2F4F8769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B27DC42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31" w:tooltip="Słowen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Słowenia</w:t>
              </w:r>
            </w:hyperlink>
          </w:p>
        </w:tc>
        <w:tc>
          <w:tcPr>
            <w:tcW w:w="962" w:type="dxa"/>
            <w:vAlign w:val="center"/>
            <w:hideMark/>
          </w:tcPr>
          <w:p w14:paraId="3339A984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d.o.o.</w:t>
            </w:r>
          </w:p>
        </w:tc>
        <w:tc>
          <w:tcPr>
            <w:tcW w:w="4349" w:type="dxa"/>
            <w:vAlign w:val="center"/>
            <w:hideMark/>
          </w:tcPr>
          <w:p w14:paraId="4629091D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družba z omejeno odgovornostjo</w:t>
            </w:r>
          </w:p>
        </w:tc>
      </w:tr>
      <w:tr w:rsidR="0085027B" w:rsidRPr="0085027B" w14:paraId="5FB06D09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90A93E0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32" w:tooltip="Turcj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Turcja</w:t>
              </w:r>
            </w:hyperlink>
          </w:p>
        </w:tc>
        <w:tc>
          <w:tcPr>
            <w:tcW w:w="962" w:type="dxa"/>
            <w:vAlign w:val="center"/>
            <w:hideMark/>
          </w:tcPr>
          <w:p w14:paraId="45D7ABDA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Ltd. Şti.</w:t>
            </w:r>
          </w:p>
        </w:tc>
        <w:tc>
          <w:tcPr>
            <w:tcW w:w="4349" w:type="dxa"/>
            <w:vAlign w:val="center"/>
            <w:hideMark/>
          </w:tcPr>
          <w:p w14:paraId="7DE89BDD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Limited Şirketi</w:t>
            </w:r>
          </w:p>
        </w:tc>
      </w:tr>
      <w:tr w:rsidR="0085027B" w:rsidRPr="0085027B" w14:paraId="3D1240BD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E53E6F0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33" w:tooltip="Ukrain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Ukraina</w:t>
              </w:r>
            </w:hyperlink>
          </w:p>
        </w:tc>
        <w:tc>
          <w:tcPr>
            <w:tcW w:w="962" w:type="dxa"/>
            <w:vAlign w:val="center"/>
            <w:hideMark/>
          </w:tcPr>
          <w:p w14:paraId="43CF318C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ТОВ</w:t>
            </w:r>
          </w:p>
        </w:tc>
        <w:tc>
          <w:tcPr>
            <w:tcW w:w="4349" w:type="dxa"/>
            <w:vAlign w:val="center"/>
            <w:hideMark/>
          </w:tcPr>
          <w:p w14:paraId="7EAC8FB6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товариство з обмеженою вiдповiдальнiстю</w:t>
            </w:r>
          </w:p>
        </w:tc>
      </w:tr>
      <w:tr w:rsidR="0085027B" w:rsidRPr="0085027B" w14:paraId="6B5110F7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04A63D0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34" w:tooltip="Węgry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Węgry</w:t>
              </w:r>
            </w:hyperlink>
          </w:p>
        </w:tc>
        <w:tc>
          <w:tcPr>
            <w:tcW w:w="962" w:type="dxa"/>
            <w:vAlign w:val="center"/>
            <w:hideMark/>
          </w:tcPr>
          <w:p w14:paraId="40E3CB2D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Kft</w:t>
            </w:r>
          </w:p>
        </w:tc>
        <w:tc>
          <w:tcPr>
            <w:tcW w:w="4349" w:type="dxa"/>
            <w:vAlign w:val="center"/>
            <w:hideMark/>
          </w:tcPr>
          <w:p w14:paraId="7DF6420E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Korlátolt felelősségű társaság</w:t>
            </w:r>
          </w:p>
        </w:tc>
      </w:tr>
      <w:tr w:rsidR="0085027B" w:rsidRPr="0085027B" w14:paraId="7B5429B6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004B391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35" w:tooltip="Włochy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Włochy</w:t>
              </w:r>
            </w:hyperlink>
          </w:p>
        </w:tc>
        <w:tc>
          <w:tcPr>
            <w:tcW w:w="962" w:type="dxa"/>
            <w:vAlign w:val="center"/>
            <w:hideMark/>
          </w:tcPr>
          <w:p w14:paraId="6F698170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S.r.l.</w:t>
            </w:r>
          </w:p>
        </w:tc>
        <w:tc>
          <w:tcPr>
            <w:tcW w:w="4349" w:type="dxa"/>
            <w:vAlign w:val="center"/>
            <w:hideMark/>
          </w:tcPr>
          <w:p w14:paraId="3D9795A1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Società a responsabilità limitata</w:t>
            </w:r>
          </w:p>
        </w:tc>
      </w:tr>
      <w:tr w:rsidR="0085027B" w:rsidRPr="0085027B" w14:paraId="70ABC50D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6D11E5B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</w:p>
        </w:tc>
        <w:tc>
          <w:tcPr>
            <w:tcW w:w="962" w:type="dxa"/>
            <w:vAlign w:val="center"/>
            <w:hideMark/>
          </w:tcPr>
          <w:p w14:paraId="7F8670FB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</w:p>
        </w:tc>
        <w:tc>
          <w:tcPr>
            <w:tcW w:w="4349" w:type="dxa"/>
            <w:vAlign w:val="center"/>
            <w:hideMark/>
          </w:tcPr>
          <w:p w14:paraId="63A94AE9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</w:p>
        </w:tc>
      </w:tr>
      <w:tr w:rsidR="0085027B" w:rsidRPr="0085027B" w14:paraId="46D73043" w14:textId="77777777" w:rsidTr="00973975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8B37FF5" w14:textId="77777777" w:rsidR="0085027B" w:rsidRPr="0085027B" w:rsidRDefault="00B56727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hyperlink r:id="rId36" w:tooltip="Wielka Brytania" w:history="1">
              <w:r w:rsidR="0085027B" w:rsidRPr="0085027B">
                <w:rPr>
                  <w:rFonts w:asciiTheme="majorHAnsi" w:eastAsia="Times New Roman" w:hAnsiTheme="majorHAnsi" w:cs="Arial"/>
                  <w:lang w:eastAsia="pl-PL"/>
                </w:rPr>
                <w:t>Wielka Brytania</w:t>
              </w:r>
            </w:hyperlink>
            <w:r w:rsidR="0085027B" w:rsidRPr="0085027B">
              <w:rPr>
                <w:rFonts w:asciiTheme="majorHAnsi" w:eastAsia="Times New Roman" w:hAnsiTheme="majorHAnsi" w:cs="Arial"/>
                <w:lang w:eastAsia="pl-PL"/>
              </w:rPr>
              <w:t xml:space="preserve"> i kraje anglosaskie, w tym </w:t>
            </w:r>
            <w:r w:rsidR="0085027B" w:rsidRPr="0085027B">
              <w:rPr>
                <w:rFonts w:asciiTheme="majorHAnsi" w:hAnsiTheme="majorHAnsi"/>
              </w:rPr>
              <w:fldChar w:fldCharType="begin"/>
            </w:r>
            <w:r w:rsidR="0085027B" w:rsidRPr="0085027B">
              <w:rPr>
                <w:rFonts w:asciiTheme="majorHAnsi" w:hAnsiTheme="majorHAnsi"/>
              </w:rPr>
              <w:instrText xml:space="preserve"> HYPERLINK "https://pl.wikipedia.org/wiki/Stany_Zjednoczone" \o "Stany Zjednoczone" </w:instrText>
            </w:r>
            <w:r w:rsidR="0085027B" w:rsidRPr="0085027B">
              <w:rPr>
                <w:rFonts w:asciiTheme="majorHAnsi" w:hAnsiTheme="majorHAnsi"/>
              </w:rPr>
              <w:fldChar w:fldCharType="separate"/>
            </w:r>
            <w:r w:rsidR="0085027B" w:rsidRPr="0085027B">
              <w:rPr>
                <w:rFonts w:asciiTheme="majorHAnsi" w:eastAsia="Times New Roman" w:hAnsiTheme="majorHAnsi" w:cs="Arial"/>
                <w:lang w:eastAsia="pl-PL"/>
              </w:rPr>
              <w:t>Stany Zjednoczone</w:t>
            </w:r>
            <w:r w:rsidR="0085027B" w:rsidRPr="0085027B">
              <w:rPr>
                <w:rFonts w:asciiTheme="majorHAnsi" w:eastAsia="Times New Roman" w:hAnsiTheme="majorHAnsi" w:cs="Arial"/>
                <w:lang w:eastAsia="pl-PL"/>
              </w:rPr>
              <w:fldChar w:fldCharType="end"/>
            </w:r>
          </w:p>
        </w:tc>
        <w:tc>
          <w:tcPr>
            <w:tcW w:w="962" w:type="dxa"/>
            <w:vAlign w:val="center"/>
            <w:hideMark/>
          </w:tcPr>
          <w:p w14:paraId="694093C5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eastAsia="pl-PL"/>
              </w:rPr>
            </w:pPr>
            <w:r w:rsidRPr="0085027B">
              <w:rPr>
                <w:rFonts w:asciiTheme="majorHAnsi" w:eastAsia="Times New Roman" w:hAnsiTheme="majorHAnsi" w:cs="Arial"/>
                <w:lang w:eastAsia="pl-PL"/>
              </w:rPr>
              <w:t>Ltd.</w:t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br/>
              <w:t>LLC</w:t>
            </w:r>
            <w:r w:rsidRPr="0085027B">
              <w:rPr>
                <w:rFonts w:asciiTheme="majorHAnsi" w:eastAsia="Times New Roman" w:hAnsiTheme="majorHAnsi" w:cs="Arial"/>
                <w:lang w:eastAsia="pl-PL"/>
              </w:rPr>
              <w:br/>
              <w:t>Pty / Pte</w:t>
            </w:r>
          </w:p>
        </w:tc>
        <w:tc>
          <w:tcPr>
            <w:tcW w:w="4349" w:type="dxa"/>
            <w:vAlign w:val="center"/>
            <w:hideMark/>
          </w:tcPr>
          <w:p w14:paraId="6D71EE7D" w14:textId="77777777" w:rsidR="0085027B" w:rsidRPr="0085027B" w:rsidRDefault="0085027B" w:rsidP="00973975">
            <w:pPr>
              <w:rPr>
                <w:rFonts w:asciiTheme="majorHAnsi" w:eastAsia="Times New Roman" w:hAnsiTheme="majorHAnsi" w:cs="Arial"/>
                <w:lang w:val="en-US" w:eastAsia="pl-PL"/>
              </w:rPr>
            </w:pPr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Limited</w:t>
            </w:r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br/>
            </w:r>
            <w:proofErr w:type="spellStart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>Limited</w:t>
            </w:r>
            <w:proofErr w:type="spellEnd"/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t xml:space="preserve"> Liability Company</w:t>
            </w:r>
            <w:r w:rsidRPr="0085027B">
              <w:rPr>
                <w:rFonts w:asciiTheme="majorHAnsi" w:eastAsia="Times New Roman" w:hAnsiTheme="majorHAnsi" w:cs="Arial"/>
                <w:lang w:val="en-US" w:eastAsia="pl-PL"/>
              </w:rPr>
              <w:br/>
              <w:t>Proprietary Limited company</w:t>
            </w:r>
          </w:p>
        </w:tc>
      </w:tr>
    </w:tbl>
    <w:p w14:paraId="4863681C" w14:textId="77777777" w:rsidR="0085027B" w:rsidRDefault="0085027B" w:rsidP="0085027B">
      <w:pPr>
        <w:spacing w:after="120"/>
        <w:rPr>
          <w:rFonts w:ascii="Arial" w:hAnsi="Arial" w:cs="Arial"/>
          <w:sz w:val="16"/>
          <w:szCs w:val="22"/>
        </w:rPr>
      </w:pPr>
    </w:p>
    <w:p w14:paraId="289DD7FC" w14:textId="77777777" w:rsidR="0085027B" w:rsidRPr="0085027B" w:rsidRDefault="0085027B" w:rsidP="0085027B">
      <w:pPr>
        <w:spacing w:after="120"/>
        <w:rPr>
          <w:rFonts w:ascii="Arial" w:hAnsi="Arial" w:cs="Arial"/>
          <w:i/>
          <w:sz w:val="14"/>
          <w:szCs w:val="22"/>
        </w:rPr>
      </w:pPr>
      <w:r w:rsidRPr="0085027B">
        <w:rPr>
          <w:rFonts w:ascii="Arial" w:hAnsi="Arial" w:cs="Arial"/>
          <w:i/>
          <w:sz w:val="14"/>
          <w:szCs w:val="22"/>
        </w:rPr>
        <w:t>Zródło: https://pl.wikipedia.org/wiki/Sp%C3%B3%C5%82ka_z_ograniczon%C4%85_odpowiedzialno%C5%9Bci%C4%85</w:t>
      </w:r>
    </w:p>
    <w:p w14:paraId="13837CCF" w14:textId="77777777" w:rsidR="000B0A84" w:rsidRPr="0085027B" w:rsidRDefault="000B0A84" w:rsidP="000B0A84">
      <w:pPr>
        <w:pStyle w:val="Akapitzlist"/>
        <w:jc w:val="both"/>
      </w:pPr>
    </w:p>
    <w:sectPr w:rsidR="000B0A84" w:rsidRPr="0085027B" w:rsidSect="00BF32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F51C2"/>
    <w:multiLevelType w:val="hybridMultilevel"/>
    <w:tmpl w:val="363E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121AC"/>
    <w:multiLevelType w:val="hybridMultilevel"/>
    <w:tmpl w:val="08D6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B1"/>
    <w:rsid w:val="000B0A84"/>
    <w:rsid w:val="002B25E6"/>
    <w:rsid w:val="00645F56"/>
    <w:rsid w:val="0085027B"/>
    <w:rsid w:val="00904961"/>
    <w:rsid w:val="009E49F8"/>
    <w:rsid w:val="00B04CB1"/>
    <w:rsid w:val="00B56727"/>
    <w:rsid w:val="00BF32BF"/>
    <w:rsid w:val="00E15A0F"/>
    <w:rsid w:val="00F0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C6286"/>
  <w14:defaultImageDpi w14:val="300"/>
  <w15:docId w15:val="{F442C6DD-889E-469C-AB0A-D050B285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C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4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4C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02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Bu%C5%82garia" TargetMode="External"/><Relationship Id="rId13" Type="http://schemas.openxmlformats.org/officeDocument/2006/relationships/hyperlink" Target="https://pl.wikipedia.org/wiki/Finlandia" TargetMode="External"/><Relationship Id="rId18" Type="http://schemas.openxmlformats.org/officeDocument/2006/relationships/hyperlink" Target="https://pl.wikipedia.org/wiki/Grecja" TargetMode="External"/><Relationship Id="rId26" Type="http://schemas.openxmlformats.org/officeDocument/2006/relationships/hyperlink" Target="https://pl.wikipedia.org/wiki/Ros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Litwa" TargetMode="External"/><Relationship Id="rId34" Type="http://schemas.openxmlformats.org/officeDocument/2006/relationships/hyperlink" Target="https://pl.wikipedia.org/wiki/W%C4%99gry" TargetMode="External"/><Relationship Id="rId7" Type="http://schemas.openxmlformats.org/officeDocument/2006/relationships/hyperlink" Target="https://pl.wikipedia.org/wiki/J%C4%99zyk_flamandzki" TargetMode="External"/><Relationship Id="rId12" Type="http://schemas.openxmlformats.org/officeDocument/2006/relationships/hyperlink" Target="https://pl.wikipedia.org/wiki/Estonia" TargetMode="External"/><Relationship Id="rId17" Type="http://schemas.openxmlformats.org/officeDocument/2006/relationships/hyperlink" Target="https://pl.wikipedia.org/wiki/Holandia" TargetMode="External"/><Relationship Id="rId25" Type="http://schemas.openxmlformats.org/officeDocument/2006/relationships/hyperlink" Target="https://pl.wikipedia.org/wiki/Portugalia" TargetMode="External"/><Relationship Id="rId33" Type="http://schemas.openxmlformats.org/officeDocument/2006/relationships/hyperlink" Target="https://pl.wikipedia.org/wiki/Ukrain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Hiszpania" TargetMode="External"/><Relationship Id="rId20" Type="http://schemas.openxmlformats.org/officeDocument/2006/relationships/hyperlink" Target="https://pl.wikipedia.org/wiki/Japonia" TargetMode="External"/><Relationship Id="rId29" Type="http://schemas.openxmlformats.org/officeDocument/2006/relationships/hyperlink" Target="https://pl.wikipedia.org/wiki/Czarnog%C3%B3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Belgia" TargetMode="External"/><Relationship Id="rId11" Type="http://schemas.openxmlformats.org/officeDocument/2006/relationships/hyperlink" Target="https://pl.wikipedia.org/wiki/Dania" TargetMode="External"/><Relationship Id="rId24" Type="http://schemas.openxmlformats.org/officeDocument/2006/relationships/hyperlink" Target="https://pl.wikipedia.org/wiki/Austria" TargetMode="External"/><Relationship Id="rId32" Type="http://schemas.openxmlformats.org/officeDocument/2006/relationships/hyperlink" Target="https://pl.wikipedia.org/wiki/Turcja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pl.wikipedia.org/wiki/Bia%C5%82oru%C5%9B" TargetMode="External"/><Relationship Id="rId15" Type="http://schemas.openxmlformats.org/officeDocument/2006/relationships/hyperlink" Target="https://pl.wikipedia.org/wiki/Szwajcaria" TargetMode="External"/><Relationship Id="rId23" Type="http://schemas.openxmlformats.org/officeDocument/2006/relationships/hyperlink" Target="https://pl.wikipedia.org/wiki/Niemcy" TargetMode="External"/><Relationship Id="rId28" Type="http://schemas.openxmlformats.org/officeDocument/2006/relationships/hyperlink" Target="https://pl.wikipedia.org/wiki/Serbia" TargetMode="External"/><Relationship Id="rId36" Type="http://schemas.openxmlformats.org/officeDocument/2006/relationships/hyperlink" Target="https://pl.wikipedia.org/wiki/Wielka_Brytania" TargetMode="External"/><Relationship Id="rId10" Type="http://schemas.openxmlformats.org/officeDocument/2006/relationships/hyperlink" Target="https://pl.wikipedia.org/wiki/Czechy" TargetMode="External"/><Relationship Id="rId19" Type="http://schemas.openxmlformats.org/officeDocument/2006/relationships/hyperlink" Target="https://pl.wikipedia.org/wiki/Islandia" TargetMode="External"/><Relationship Id="rId31" Type="http://schemas.openxmlformats.org/officeDocument/2006/relationships/hyperlink" Target="https://pl.wikipedia.org/wiki/S%C5%82owe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Chorwacja" TargetMode="External"/><Relationship Id="rId14" Type="http://schemas.openxmlformats.org/officeDocument/2006/relationships/hyperlink" Target="https://pl.wikipedia.org/wiki/Francja" TargetMode="External"/><Relationship Id="rId22" Type="http://schemas.openxmlformats.org/officeDocument/2006/relationships/hyperlink" Target="https://pl.wikipedia.org/wiki/%C5%81otwa" TargetMode="External"/><Relationship Id="rId27" Type="http://schemas.openxmlformats.org/officeDocument/2006/relationships/hyperlink" Target="https://pl.wikipedia.org/wiki/Rumunia" TargetMode="External"/><Relationship Id="rId30" Type="http://schemas.openxmlformats.org/officeDocument/2006/relationships/hyperlink" Target="https://pl.wikipedia.org/wiki/S%C5%82owacja" TargetMode="External"/><Relationship Id="rId35" Type="http://schemas.openxmlformats.org/officeDocument/2006/relationships/hyperlink" Target="https://pl.wikipedia.org/wiki/W%C5%82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W&amp;P</cp:lastModifiedBy>
  <cp:revision>7</cp:revision>
  <cp:lastPrinted>2016-10-09T07:04:00Z</cp:lastPrinted>
  <dcterms:created xsi:type="dcterms:W3CDTF">2016-10-08T21:39:00Z</dcterms:created>
  <dcterms:modified xsi:type="dcterms:W3CDTF">2017-01-09T16:22:00Z</dcterms:modified>
</cp:coreProperties>
</file>